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282CE8" w14:textId="7FA9DDDA" w:rsidR="5651FB2B" w:rsidRDefault="5651FB2B" w:rsidP="5651FB2B">
      <w:pPr>
        <w:widowControl w:val="0"/>
        <w:pBdr>
          <w:top w:val="nil"/>
          <w:left w:val="nil"/>
          <w:bottom w:val="nil"/>
          <w:right w:val="nil"/>
          <w:between w:val="nil"/>
        </w:pBdr>
        <w:tabs>
          <w:tab w:val="left" w:pos="567"/>
          <w:tab w:val="left" w:pos="851"/>
        </w:tabs>
        <w:jc w:val="center"/>
        <w:rPr>
          <w:color w:val="000000" w:themeColor="text1"/>
          <w:szCs w:val="24"/>
        </w:rPr>
      </w:pPr>
    </w:p>
    <w:p w14:paraId="213EEAE2" w14:textId="16AEED6E" w:rsidR="5651FB2B" w:rsidRDefault="5651FB2B" w:rsidP="00627A87">
      <w:pPr>
        <w:widowControl w:val="0"/>
        <w:pBdr>
          <w:top w:val="nil"/>
          <w:left w:val="nil"/>
          <w:bottom w:val="nil"/>
          <w:right w:val="nil"/>
          <w:between w:val="nil"/>
        </w:pBdr>
        <w:tabs>
          <w:tab w:val="left" w:pos="567"/>
          <w:tab w:val="left" w:pos="851"/>
        </w:tabs>
        <w:rPr>
          <w:b/>
          <w:bCs/>
          <w:caps/>
        </w:rPr>
      </w:pPr>
    </w:p>
    <w:p w14:paraId="65109035" w14:textId="77777777" w:rsidR="00397627" w:rsidRDefault="00397627" w:rsidP="0039762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4A7AF972" w14:textId="77777777" w:rsidR="00397627" w:rsidRDefault="00397627" w:rsidP="00EA6E56">
      <w:pPr>
        <w:widowControl w:val="0"/>
        <w:pBdr>
          <w:top w:val="nil"/>
          <w:left w:val="nil"/>
          <w:bottom w:val="nil"/>
          <w:right w:val="nil"/>
          <w:between w:val="nil"/>
        </w:pBdr>
        <w:tabs>
          <w:tab w:val="left" w:pos="567"/>
          <w:tab w:val="left" w:pos="851"/>
        </w:tabs>
        <w:rPr>
          <w:caps/>
          <w:szCs w:val="24"/>
        </w:rPr>
      </w:pPr>
    </w:p>
    <w:p w14:paraId="6AC0787B" w14:textId="77777777" w:rsidR="00397627" w:rsidRDefault="00397627" w:rsidP="00397627">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3750F" w:rsidRPr="0073750F" w14:paraId="62518FB1" w14:textId="77777777" w:rsidTr="00A012E2">
        <w:tc>
          <w:tcPr>
            <w:tcW w:w="2448" w:type="dxa"/>
          </w:tcPr>
          <w:p w14:paraId="74DB005D" w14:textId="77777777" w:rsidR="00397627" w:rsidRPr="0073750F" w:rsidRDefault="00397627" w:rsidP="00A012E2">
            <w:pPr>
              <w:jc w:val="both"/>
              <w:rPr>
                <w:rFonts w:ascii="Nunito Sans" w:hAnsi="Nunito Sans"/>
                <w:b/>
                <w:color w:val="515356"/>
                <w:kern w:val="2"/>
                <w:sz w:val="20"/>
              </w:rPr>
            </w:pPr>
            <w:r w:rsidRPr="0073750F">
              <w:rPr>
                <w:rFonts w:ascii="Nunito Sans" w:hAnsi="Nunito Sans"/>
                <w:b/>
                <w:color w:val="515356"/>
                <w:kern w:val="2"/>
                <w:sz w:val="20"/>
              </w:rPr>
              <w:t>Sutarties pavadinimas</w:t>
            </w:r>
          </w:p>
        </w:tc>
        <w:tc>
          <w:tcPr>
            <w:tcW w:w="7110" w:type="dxa"/>
            <w:gridSpan w:val="3"/>
          </w:tcPr>
          <w:p w14:paraId="10A9EF64" w14:textId="77777777" w:rsidR="00397627" w:rsidRPr="0073750F" w:rsidRDefault="00397627" w:rsidP="00A012E2">
            <w:pPr>
              <w:jc w:val="both"/>
              <w:rPr>
                <w:rFonts w:ascii="Nunito Sans" w:hAnsi="Nunito Sans"/>
                <w:color w:val="515356"/>
                <w:kern w:val="2"/>
                <w:sz w:val="20"/>
              </w:rPr>
            </w:pPr>
          </w:p>
        </w:tc>
      </w:tr>
      <w:tr w:rsidR="0073750F" w:rsidRPr="0073750F" w14:paraId="07E0B385" w14:textId="77777777" w:rsidTr="00A012E2">
        <w:tc>
          <w:tcPr>
            <w:tcW w:w="2448" w:type="dxa"/>
          </w:tcPr>
          <w:p w14:paraId="6E025443" w14:textId="77777777" w:rsidR="00397627" w:rsidRPr="0073750F" w:rsidRDefault="00397627" w:rsidP="00A012E2">
            <w:pPr>
              <w:jc w:val="both"/>
              <w:rPr>
                <w:rFonts w:ascii="Nunito Sans" w:hAnsi="Nunito Sans"/>
                <w:b/>
                <w:color w:val="515356"/>
                <w:kern w:val="2"/>
                <w:sz w:val="20"/>
              </w:rPr>
            </w:pPr>
            <w:r w:rsidRPr="0073750F">
              <w:rPr>
                <w:rFonts w:ascii="Nunito Sans" w:hAnsi="Nunito Sans"/>
                <w:b/>
                <w:color w:val="515356"/>
                <w:kern w:val="2"/>
                <w:sz w:val="20"/>
              </w:rPr>
              <w:t>Sutarties data</w:t>
            </w:r>
          </w:p>
        </w:tc>
        <w:tc>
          <w:tcPr>
            <w:tcW w:w="2177" w:type="dxa"/>
          </w:tcPr>
          <w:p w14:paraId="6A677BCF" w14:textId="77777777" w:rsidR="00397627" w:rsidRPr="0073750F" w:rsidRDefault="00397627" w:rsidP="00A012E2">
            <w:pPr>
              <w:jc w:val="both"/>
              <w:rPr>
                <w:rFonts w:ascii="Nunito Sans" w:hAnsi="Nunito Sans"/>
                <w:color w:val="515356"/>
                <w:kern w:val="2"/>
                <w:sz w:val="20"/>
              </w:rPr>
            </w:pPr>
          </w:p>
        </w:tc>
        <w:tc>
          <w:tcPr>
            <w:tcW w:w="2362" w:type="dxa"/>
          </w:tcPr>
          <w:p w14:paraId="1F059C94" w14:textId="77777777" w:rsidR="00397627" w:rsidRPr="0073750F" w:rsidRDefault="00397627" w:rsidP="00A012E2">
            <w:pPr>
              <w:jc w:val="both"/>
              <w:rPr>
                <w:rFonts w:ascii="Nunito Sans" w:hAnsi="Nunito Sans"/>
                <w:b/>
                <w:color w:val="515356"/>
                <w:kern w:val="2"/>
                <w:sz w:val="20"/>
              </w:rPr>
            </w:pPr>
            <w:r w:rsidRPr="0073750F">
              <w:rPr>
                <w:rFonts w:ascii="Nunito Sans" w:hAnsi="Nunito Sans"/>
                <w:b/>
                <w:color w:val="515356"/>
                <w:kern w:val="2"/>
                <w:sz w:val="20"/>
              </w:rPr>
              <w:t>Sutarties numeris</w:t>
            </w:r>
          </w:p>
        </w:tc>
        <w:tc>
          <w:tcPr>
            <w:tcW w:w="2571" w:type="dxa"/>
          </w:tcPr>
          <w:p w14:paraId="35548E37" w14:textId="77777777" w:rsidR="00397627" w:rsidRPr="0073750F" w:rsidRDefault="00397627" w:rsidP="00A012E2">
            <w:pPr>
              <w:jc w:val="both"/>
              <w:rPr>
                <w:rFonts w:ascii="Nunito Sans" w:hAnsi="Nunito Sans"/>
                <w:color w:val="515356"/>
                <w:kern w:val="2"/>
                <w:sz w:val="20"/>
              </w:rPr>
            </w:pPr>
          </w:p>
        </w:tc>
      </w:tr>
    </w:tbl>
    <w:p w14:paraId="52539922" w14:textId="77777777" w:rsidR="00397627" w:rsidRDefault="00397627" w:rsidP="00397627">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3750F" w:rsidRPr="0073750F" w14:paraId="1C1A801D" w14:textId="77777777" w:rsidTr="00A012E2">
        <w:tc>
          <w:tcPr>
            <w:tcW w:w="9558" w:type="dxa"/>
            <w:gridSpan w:val="3"/>
          </w:tcPr>
          <w:p w14:paraId="6C268072" w14:textId="77777777" w:rsidR="00397627" w:rsidRPr="0073750F" w:rsidRDefault="00397627" w:rsidP="00A012E2">
            <w:pPr>
              <w:jc w:val="center"/>
              <w:rPr>
                <w:rFonts w:ascii="Nunito Sans" w:hAnsi="Nunito Sans"/>
                <w:b/>
                <w:color w:val="515356"/>
                <w:kern w:val="2"/>
                <w:sz w:val="20"/>
              </w:rPr>
            </w:pPr>
            <w:r w:rsidRPr="0073750F">
              <w:rPr>
                <w:rFonts w:ascii="Nunito Sans" w:hAnsi="Nunito Sans"/>
                <w:b/>
                <w:color w:val="515356"/>
                <w:kern w:val="2"/>
                <w:sz w:val="20"/>
              </w:rPr>
              <w:t>1. SUTARTIES ŠALYS</w:t>
            </w:r>
          </w:p>
        </w:tc>
      </w:tr>
      <w:tr w:rsidR="0073750F" w:rsidRPr="0073750F" w14:paraId="5EC88CD0" w14:textId="77777777" w:rsidTr="00A012E2">
        <w:tc>
          <w:tcPr>
            <w:tcW w:w="2808" w:type="dxa"/>
            <w:vMerge w:val="restart"/>
          </w:tcPr>
          <w:p w14:paraId="3FB1A530" w14:textId="77777777" w:rsidR="00996AD6" w:rsidRPr="0073750F" w:rsidRDefault="00996AD6" w:rsidP="00996AD6">
            <w:pPr>
              <w:jc w:val="center"/>
              <w:rPr>
                <w:rFonts w:ascii="Nunito Sans" w:hAnsi="Nunito Sans"/>
                <w:b/>
                <w:color w:val="515356"/>
                <w:kern w:val="2"/>
                <w:sz w:val="20"/>
              </w:rPr>
            </w:pPr>
          </w:p>
          <w:p w14:paraId="1FF7B5D9" w14:textId="77777777" w:rsidR="00996AD6" w:rsidRDefault="00996AD6" w:rsidP="00996AD6">
            <w:pPr>
              <w:rPr>
                <w:rFonts w:ascii="Nunito Sans" w:hAnsi="Nunito Sans"/>
                <w:b/>
                <w:color w:val="515356"/>
                <w:kern w:val="2"/>
                <w:sz w:val="20"/>
                <w:lang w:val="en-US"/>
              </w:rPr>
            </w:pPr>
            <w:r w:rsidRPr="0073750F">
              <w:rPr>
                <w:rFonts w:ascii="Nunito Sans" w:hAnsi="Nunito Sans"/>
                <w:b/>
                <w:color w:val="515356"/>
                <w:kern w:val="2"/>
                <w:sz w:val="20"/>
              </w:rPr>
              <w:t>1.1. Pirkėjas</w:t>
            </w:r>
            <w:r w:rsidR="00A30B04">
              <w:rPr>
                <w:rFonts w:ascii="Nunito Sans" w:hAnsi="Nunito Sans"/>
                <w:b/>
                <w:color w:val="515356"/>
                <w:kern w:val="2"/>
                <w:sz w:val="20"/>
                <w:lang w:val="en-US"/>
              </w:rPr>
              <w:t>*</w:t>
            </w:r>
          </w:p>
          <w:p w14:paraId="3159D00D" w14:textId="77777777" w:rsidR="0052385F" w:rsidRDefault="0052385F" w:rsidP="00996AD6">
            <w:pPr>
              <w:rPr>
                <w:rFonts w:ascii="Nunito Sans" w:hAnsi="Nunito Sans"/>
                <w:b/>
                <w:color w:val="515356"/>
                <w:kern w:val="2"/>
                <w:sz w:val="20"/>
                <w:lang w:val="en-US"/>
              </w:rPr>
            </w:pPr>
          </w:p>
          <w:p w14:paraId="0C977E22" w14:textId="47FF2540" w:rsidR="00A30B04" w:rsidRPr="006A4140" w:rsidRDefault="00A30B04" w:rsidP="00996AD6">
            <w:pPr>
              <w:rPr>
                <w:rFonts w:ascii="Nunito Sans" w:hAnsi="Nunito Sans"/>
                <w:b/>
                <w:color w:val="515356"/>
                <w:kern w:val="2"/>
                <w:sz w:val="18"/>
                <w:szCs w:val="18"/>
                <w:lang w:val="en-US"/>
              </w:rPr>
            </w:pPr>
            <w:r w:rsidRPr="006A4140">
              <w:rPr>
                <w:rFonts w:ascii="Nunito Sans" w:hAnsi="Nunito Sans"/>
                <w:b/>
                <w:color w:val="515356"/>
                <w:kern w:val="2"/>
                <w:sz w:val="18"/>
                <w:szCs w:val="18"/>
                <w:lang w:val="en-US"/>
              </w:rPr>
              <w:t xml:space="preserve">* </w:t>
            </w:r>
            <w:proofErr w:type="spellStart"/>
            <w:r w:rsidRPr="006A4140">
              <w:rPr>
                <w:rFonts w:ascii="Nunito Sans" w:hAnsi="Nunito Sans"/>
                <w:b/>
                <w:color w:val="515356"/>
                <w:kern w:val="2"/>
                <w:sz w:val="18"/>
                <w:szCs w:val="18"/>
                <w:lang w:val="en-US"/>
              </w:rPr>
              <w:t>Šios</w:t>
            </w:r>
            <w:proofErr w:type="spellEnd"/>
            <w:r w:rsidRPr="006A4140">
              <w:rPr>
                <w:rFonts w:ascii="Nunito Sans" w:hAnsi="Nunito Sans"/>
                <w:b/>
                <w:color w:val="515356"/>
                <w:kern w:val="2"/>
                <w:sz w:val="18"/>
                <w:szCs w:val="18"/>
                <w:lang w:val="en-US"/>
              </w:rPr>
              <w:t xml:space="preserve"> </w:t>
            </w:r>
            <w:proofErr w:type="spellStart"/>
            <w:r w:rsidRPr="006A4140">
              <w:rPr>
                <w:rFonts w:ascii="Nunito Sans" w:hAnsi="Nunito Sans"/>
                <w:b/>
                <w:color w:val="515356"/>
                <w:kern w:val="2"/>
                <w:sz w:val="18"/>
                <w:szCs w:val="18"/>
                <w:lang w:val="en-US"/>
              </w:rPr>
              <w:t>Sutarties</w:t>
            </w:r>
            <w:proofErr w:type="spellEnd"/>
            <w:r w:rsidRPr="006A4140">
              <w:rPr>
                <w:rFonts w:ascii="Nunito Sans" w:hAnsi="Nunito Sans"/>
                <w:b/>
                <w:color w:val="515356"/>
                <w:kern w:val="2"/>
                <w:sz w:val="18"/>
                <w:szCs w:val="18"/>
                <w:lang w:val="en-US"/>
              </w:rPr>
              <w:t xml:space="preserve"> </w:t>
            </w:r>
            <w:proofErr w:type="spellStart"/>
            <w:r w:rsidRPr="006A4140">
              <w:rPr>
                <w:rFonts w:ascii="Nunito Sans" w:hAnsi="Nunito Sans"/>
                <w:b/>
                <w:color w:val="515356"/>
                <w:kern w:val="2"/>
                <w:sz w:val="18"/>
                <w:szCs w:val="18"/>
                <w:lang w:val="en-US"/>
              </w:rPr>
              <w:t>tikslais</w:t>
            </w:r>
            <w:proofErr w:type="spellEnd"/>
            <w:r w:rsidRPr="006A4140">
              <w:rPr>
                <w:rFonts w:ascii="Nunito Sans" w:hAnsi="Nunito Sans"/>
                <w:b/>
                <w:color w:val="515356"/>
                <w:kern w:val="2"/>
                <w:sz w:val="18"/>
                <w:szCs w:val="18"/>
                <w:lang w:val="en-US"/>
              </w:rPr>
              <w:t xml:space="preserve"> </w:t>
            </w:r>
            <w:proofErr w:type="spellStart"/>
            <w:r w:rsidRPr="006A4140">
              <w:rPr>
                <w:rFonts w:ascii="Nunito Sans" w:hAnsi="Nunito Sans"/>
                <w:b/>
                <w:color w:val="515356"/>
                <w:kern w:val="2"/>
                <w:sz w:val="18"/>
                <w:szCs w:val="18"/>
                <w:lang w:val="en-US"/>
              </w:rPr>
              <w:t>bendrovės</w:t>
            </w:r>
            <w:proofErr w:type="spellEnd"/>
            <w:r w:rsidRPr="006A4140">
              <w:rPr>
                <w:rFonts w:ascii="Nunito Sans" w:hAnsi="Nunito Sans"/>
                <w:b/>
                <w:color w:val="515356"/>
                <w:kern w:val="2"/>
                <w:sz w:val="18"/>
                <w:szCs w:val="18"/>
                <w:lang w:val="en-US"/>
              </w:rPr>
              <w:t xml:space="preserve"> AB Amber grid, LITGRID AB, </w:t>
            </w:r>
            <w:proofErr w:type="spellStart"/>
            <w:r w:rsidRPr="006A4140">
              <w:rPr>
                <w:rFonts w:ascii="Nunito Sans" w:hAnsi="Nunito Sans"/>
                <w:b/>
                <w:color w:val="515356"/>
                <w:kern w:val="2"/>
                <w:sz w:val="18"/>
                <w:szCs w:val="18"/>
                <w:lang w:val="en-US"/>
              </w:rPr>
              <w:t>Baltpool</w:t>
            </w:r>
            <w:proofErr w:type="spellEnd"/>
            <w:r w:rsidRPr="006A4140">
              <w:rPr>
                <w:rFonts w:ascii="Nunito Sans" w:hAnsi="Nunito Sans"/>
                <w:b/>
                <w:color w:val="515356"/>
                <w:kern w:val="2"/>
                <w:sz w:val="18"/>
                <w:szCs w:val="18"/>
                <w:lang w:val="en-US"/>
              </w:rPr>
              <w:t xml:space="preserve"> UAB </w:t>
            </w:r>
            <w:proofErr w:type="spellStart"/>
            <w:r w:rsidRPr="006A4140">
              <w:rPr>
                <w:rFonts w:ascii="Nunito Sans" w:hAnsi="Nunito Sans"/>
                <w:b/>
                <w:color w:val="515356"/>
                <w:kern w:val="2"/>
                <w:sz w:val="18"/>
                <w:szCs w:val="18"/>
                <w:lang w:val="en-US"/>
              </w:rPr>
              <w:t>ir</w:t>
            </w:r>
            <w:proofErr w:type="spellEnd"/>
            <w:r w:rsidRPr="006A4140">
              <w:rPr>
                <w:rFonts w:ascii="Nunito Sans" w:hAnsi="Nunito Sans"/>
                <w:b/>
                <w:color w:val="515356"/>
                <w:kern w:val="2"/>
                <w:sz w:val="18"/>
                <w:szCs w:val="18"/>
                <w:lang w:val="en-US"/>
              </w:rPr>
              <w:t xml:space="preserve"> UAB “Tetas” </w:t>
            </w:r>
            <w:proofErr w:type="spellStart"/>
            <w:r w:rsidRPr="006A4140">
              <w:rPr>
                <w:rFonts w:ascii="Nunito Sans" w:hAnsi="Nunito Sans"/>
                <w:b/>
                <w:color w:val="515356"/>
                <w:kern w:val="2"/>
                <w:sz w:val="18"/>
                <w:szCs w:val="18"/>
                <w:lang w:val="en-US"/>
              </w:rPr>
              <w:t>bendrai</w:t>
            </w:r>
            <w:proofErr w:type="spellEnd"/>
            <w:r w:rsidRPr="006A4140">
              <w:rPr>
                <w:rFonts w:ascii="Nunito Sans" w:hAnsi="Nunito Sans"/>
                <w:b/>
                <w:color w:val="515356"/>
                <w:kern w:val="2"/>
                <w:sz w:val="18"/>
                <w:szCs w:val="18"/>
                <w:lang w:val="en-US"/>
              </w:rPr>
              <w:t xml:space="preserve"> </w:t>
            </w:r>
            <w:proofErr w:type="spellStart"/>
            <w:r w:rsidRPr="006A4140">
              <w:rPr>
                <w:rFonts w:ascii="Nunito Sans" w:hAnsi="Nunito Sans"/>
                <w:b/>
                <w:color w:val="515356"/>
                <w:kern w:val="2"/>
                <w:sz w:val="18"/>
                <w:szCs w:val="18"/>
                <w:lang w:val="en-US"/>
              </w:rPr>
              <w:t>vadinamos</w:t>
            </w:r>
            <w:proofErr w:type="spellEnd"/>
            <w:r w:rsidRPr="006A4140">
              <w:rPr>
                <w:rFonts w:ascii="Nunito Sans" w:hAnsi="Nunito Sans"/>
                <w:b/>
                <w:color w:val="515356"/>
                <w:kern w:val="2"/>
                <w:sz w:val="18"/>
                <w:szCs w:val="18"/>
                <w:lang w:val="en-US"/>
              </w:rPr>
              <w:t xml:space="preserve"> „</w:t>
            </w:r>
            <w:proofErr w:type="spellStart"/>
            <w:proofErr w:type="gramStart"/>
            <w:r w:rsidRPr="006A4140">
              <w:rPr>
                <w:rFonts w:ascii="Nunito Sans" w:hAnsi="Nunito Sans"/>
                <w:b/>
                <w:color w:val="515356"/>
                <w:kern w:val="2"/>
                <w:sz w:val="18"/>
                <w:szCs w:val="18"/>
                <w:lang w:val="en-US"/>
              </w:rPr>
              <w:t>Pirkėju</w:t>
            </w:r>
            <w:proofErr w:type="spellEnd"/>
            <w:r w:rsidRPr="006A4140">
              <w:rPr>
                <w:rFonts w:ascii="Nunito Sans" w:hAnsi="Nunito Sans"/>
                <w:b/>
                <w:color w:val="515356"/>
                <w:kern w:val="2"/>
                <w:sz w:val="18"/>
                <w:szCs w:val="18"/>
                <w:lang w:val="en-US"/>
              </w:rPr>
              <w:t xml:space="preserve">“ </w:t>
            </w:r>
            <w:proofErr w:type="spellStart"/>
            <w:r w:rsidRPr="006A4140">
              <w:rPr>
                <w:rFonts w:ascii="Nunito Sans" w:hAnsi="Nunito Sans"/>
                <w:b/>
                <w:color w:val="515356"/>
                <w:kern w:val="2"/>
                <w:sz w:val="18"/>
                <w:szCs w:val="18"/>
                <w:lang w:val="en-US"/>
              </w:rPr>
              <w:t>arba</w:t>
            </w:r>
            <w:proofErr w:type="spellEnd"/>
            <w:proofErr w:type="gramEnd"/>
            <w:r w:rsidRPr="006A4140">
              <w:rPr>
                <w:rFonts w:ascii="Nunito Sans" w:hAnsi="Nunito Sans"/>
                <w:b/>
                <w:color w:val="515356"/>
                <w:kern w:val="2"/>
                <w:sz w:val="18"/>
                <w:szCs w:val="18"/>
                <w:lang w:val="en-US"/>
              </w:rPr>
              <w:t xml:space="preserve"> „</w:t>
            </w:r>
            <w:proofErr w:type="spellStart"/>
            <w:r w:rsidRPr="006A4140">
              <w:rPr>
                <w:rFonts w:ascii="Nunito Sans" w:hAnsi="Nunito Sans"/>
                <w:b/>
                <w:color w:val="515356"/>
                <w:kern w:val="2"/>
                <w:sz w:val="18"/>
                <w:szCs w:val="18"/>
                <w:lang w:val="en-US"/>
              </w:rPr>
              <w:t>Pirkėjo</w:t>
            </w:r>
            <w:proofErr w:type="spellEnd"/>
            <w:r w:rsidRPr="006A4140">
              <w:rPr>
                <w:rFonts w:ascii="Nunito Sans" w:hAnsi="Nunito Sans"/>
                <w:b/>
                <w:color w:val="515356"/>
                <w:kern w:val="2"/>
                <w:sz w:val="18"/>
                <w:szCs w:val="18"/>
                <w:lang w:val="en-US"/>
              </w:rPr>
              <w:t xml:space="preserve"> </w:t>
            </w:r>
            <w:proofErr w:type="spellStart"/>
            <w:proofErr w:type="gramStart"/>
            <w:r w:rsidRPr="006A4140">
              <w:rPr>
                <w:rFonts w:ascii="Nunito Sans" w:hAnsi="Nunito Sans"/>
                <w:b/>
                <w:color w:val="515356"/>
                <w:kern w:val="2"/>
                <w:sz w:val="18"/>
                <w:szCs w:val="18"/>
                <w:lang w:val="en-US"/>
              </w:rPr>
              <w:t>Šalimis</w:t>
            </w:r>
            <w:proofErr w:type="spellEnd"/>
            <w:r w:rsidRPr="006A4140">
              <w:rPr>
                <w:rFonts w:ascii="Nunito Sans" w:hAnsi="Nunito Sans"/>
                <w:b/>
                <w:color w:val="515356"/>
                <w:kern w:val="2"/>
                <w:sz w:val="18"/>
                <w:szCs w:val="18"/>
                <w:lang w:val="en-US"/>
              </w:rPr>
              <w:t>“</w:t>
            </w:r>
            <w:proofErr w:type="gramEnd"/>
          </w:p>
        </w:tc>
        <w:tc>
          <w:tcPr>
            <w:tcW w:w="3240" w:type="dxa"/>
          </w:tcPr>
          <w:p w14:paraId="2ACE9859" w14:textId="77777777" w:rsidR="00996AD6" w:rsidRPr="0073750F" w:rsidRDefault="00996AD6" w:rsidP="00996AD6">
            <w:pPr>
              <w:rPr>
                <w:rFonts w:ascii="Nunito Sans" w:hAnsi="Nunito Sans"/>
                <w:color w:val="515356"/>
                <w:kern w:val="2"/>
                <w:sz w:val="20"/>
              </w:rPr>
            </w:pPr>
            <w:r w:rsidRPr="0073750F">
              <w:rPr>
                <w:rFonts w:ascii="Nunito Sans" w:hAnsi="Nunito Sans"/>
                <w:color w:val="515356"/>
                <w:kern w:val="2"/>
                <w:sz w:val="20"/>
              </w:rPr>
              <w:t>1.1.1. Pavadinimas</w:t>
            </w:r>
          </w:p>
        </w:tc>
        <w:tc>
          <w:tcPr>
            <w:tcW w:w="3510" w:type="dxa"/>
          </w:tcPr>
          <w:p w14:paraId="52B7586F" w14:textId="1ACC5651" w:rsidR="00996AD6" w:rsidRPr="00554EDE" w:rsidRDefault="00554EDE" w:rsidP="00996AD6">
            <w:pPr>
              <w:jc w:val="center"/>
              <w:rPr>
                <w:rFonts w:ascii="Nunito Sans" w:hAnsi="Nunito Sans"/>
                <w:b/>
                <w:bCs/>
                <w:color w:val="515356"/>
                <w:kern w:val="2"/>
                <w:sz w:val="20"/>
              </w:rPr>
            </w:pPr>
            <w:r w:rsidRPr="00554EDE">
              <w:rPr>
                <w:rFonts w:ascii="Nunito Sans" w:hAnsi="Nunito Sans"/>
                <w:b/>
                <w:bCs/>
                <w:color w:val="515356"/>
                <w:kern w:val="2"/>
                <w:sz w:val="20"/>
              </w:rPr>
              <w:t>AB AMBER GRID</w:t>
            </w:r>
          </w:p>
        </w:tc>
      </w:tr>
      <w:tr w:rsidR="0073750F" w:rsidRPr="0073750F" w14:paraId="37ACD376" w14:textId="77777777" w:rsidTr="00A012E2">
        <w:tc>
          <w:tcPr>
            <w:tcW w:w="2808" w:type="dxa"/>
            <w:vMerge/>
          </w:tcPr>
          <w:p w14:paraId="4ECEF662" w14:textId="77777777" w:rsidR="00996AD6" w:rsidRPr="0073750F" w:rsidRDefault="00996AD6" w:rsidP="00996AD6">
            <w:pPr>
              <w:rPr>
                <w:rFonts w:ascii="Nunito Sans" w:hAnsi="Nunito Sans"/>
                <w:color w:val="515356"/>
                <w:kern w:val="2"/>
                <w:sz w:val="20"/>
              </w:rPr>
            </w:pPr>
          </w:p>
        </w:tc>
        <w:tc>
          <w:tcPr>
            <w:tcW w:w="3240" w:type="dxa"/>
          </w:tcPr>
          <w:p w14:paraId="74CED9E0" w14:textId="77777777" w:rsidR="00996AD6" w:rsidRPr="0073750F" w:rsidRDefault="00996AD6" w:rsidP="00996AD6">
            <w:pPr>
              <w:rPr>
                <w:rFonts w:ascii="Nunito Sans" w:hAnsi="Nunito Sans"/>
                <w:color w:val="515356"/>
                <w:kern w:val="2"/>
                <w:sz w:val="20"/>
              </w:rPr>
            </w:pPr>
            <w:r w:rsidRPr="0073750F">
              <w:rPr>
                <w:rFonts w:ascii="Nunito Sans" w:hAnsi="Nunito Sans"/>
                <w:color w:val="515356"/>
                <w:kern w:val="2"/>
                <w:sz w:val="20"/>
              </w:rPr>
              <w:t>1.1.2. Juridinio asmens kodas</w:t>
            </w:r>
          </w:p>
        </w:tc>
        <w:tc>
          <w:tcPr>
            <w:tcW w:w="3510" w:type="dxa"/>
          </w:tcPr>
          <w:p w14:paraId="3E896322" w14:textId="1CC9DE13" w:rsidR="00996AD6" w:rsidRPr="0073750F" w:rsidRDefault="00996AD6" w:rsidP="00996AD6">
            <w:pPr>
              <w:jc w:val="center"/>
              <w:rPr>
                <w:rFonts w:ascii="Nunito Sans" w:hAnsi="Nunito Sans"/>
                <w:color w:val="515356"/>
                <w:kern w:val="2"/>
                <w:sz w:val="20"/>
              </w:rPr>
            </w:pPr>
          </w:p>
        </w:tc>
      </w:tr>
      <w:tr w:rsidR="0073750F" w:rsidRPr="0073750F" w14:paraId="7AC04D8F" w14:textId="77777777" w:rsidTr="00A012E2">
        <w:tc>
          <w:tcPr>
            <w:tcW w:w="2808" w:type="dxa"/>
            <w:vMerge/>
          </w:tcPr>
          <w:p w14:paraId="7C3933F9" w14:textId="77777777" w:rsidR="00996AD6" w:rsidRPr="0073750F" w:rsidRDefault="00996AD6" w:rsidP="00996AD6">
            <w:pPr>
              <w:rPr>
                <w:rFonts w:ascii="Nunito Sans" w:hAnsi="Nunito Sans"/>
                <w:color w:val="515356"/>
                <w:kern w:val="2"/>
                <w:sz w:val="20"/>
              </w:rPr>
            </w:pPr>
          </w:p>
        </w:tc>
        <w:tc>
          <w:tcPr>
            <w:tcW w:w="3240" w:type="dxa"/>
          </w:tcPr>
          <w:p w14:paraId="398BDD0E" w14:textId="77777777" w:rsidR="00996AD6" w:rsidRPr="0073750F" w:rsidRDefault="00996AD6" w:rsidP="00996AD6">
            <w:pPr>
              <w:rPr>
                <w:rFonts w:ascii="Nunito Sans" w:hAnsi="Nunito Sans"/>
                <w:color w:val="515356"/>
                <w:kern w:val="2"/>
                <w:sz w:val="20"/>
              </w:rPr>
            </w:pPr>
            <w:r w:rsidRPr="0073750F">
              <w:rPr>
                <w:rFonts w:ascii="Nunito Sans" w:hAnsi="Nunito Sans"/>
                <w:color w:val="515356"/>
                <w:kern w:val="2"/>
                <w:sz w:val="20"/>
              </w:rPr>
              <w:t>1.1.3. Adresas</w:t>
            </w:r>
          </w:p>
        </w:tc>
        <w:tc>
          <w:tcPr>
            <w:tcW w:w="3510" w:type="dxa"/>
          </w:tcPr>
          <w:p w14:paraId="45AC36D4" w14:textId="07592FAF" w:rsidR="00996AD6" w:rsidRPr="0073750F" w:rsidRDefault="00996AD6" w:rsidP="00996AD6">
            <w:pPr>
              <w:jc w:val="center"/>
              <w:rPr>
                <w:rFonts w:ascii="Nunito Sans" w:hAnsi="Nunito Sans"/>
                <w:color w:val="515356"/>
                <w:kern w:val="2"/>
                <w:sz w:val="20"/>
              </w:rPr>
            </w:pPr>
          </w:p>
        </w:tc>
      </w:tr>
      <w:tr w:rsidR="0073750F" w:rsidRPr="0073750F" w14:paraId="75041FAA" w14:textId="77777777" w:rsidTr="00A012E2">
        <w:tc>
          <w:tcPr>
            <w:tcW w:w="2808" w:type="dxa"/>
            <w:vMerge/>
          </w:tcPr>
          <w:p w14:paraId="3E6C7264" w14:textId="77777777" w:rsidR="00996AD6" w:rsidRPr="0073750F" w:rsidRDefault="00996AD6" w:rsidP="00996AD6">
            <w:pPr>
              <w:rPr>
                <w:rFonts w:ascii="Nunito Sans" w:hAnsi="Nunito Sans"/>
                <w:color w:val="515356"/>
                <w:kern w:val="2"/>
                <w:sz w:val="20"/>
              </w:rPr>
            </w:pPr>
          </w:p>
        </w:tc>
        <w:tc>
          <w:tcPr>
            <w:tcW w:w="3240" w:type="dxa"/>
          </w:tcPr>
          <w:p w14:paraId="616D4184" w14:textId="77777777" w:rsidR="00996AD6" w:rsidRPr="0073750F" w:rsidRDefault="00996AD6" w:rsidP="00996AD6">
            <w:pPr>
              <w:rPr>
                <w:rFonts w:ascii="Nunito Sans" w:hAnsi="Nunito Sans"/>
                <w:color w:val="515356"/>
                <w:kern w:val="2"/>
                <w:sz w:val="20"/>
              </w:rPr>
            </w:pPr>
            <w:r w:rsidRPr="0073750F">
              <w:rPr>
                <w:rFonts w:ascii="Nunito Sans" w:hAnsi="Nunito Sans"/>
                <w:color w:val="515356"/>
                <w:kern w:val="2"/>
                <w:sz w:val="20"/>
              </w:rPr>
              <w:t>1.1.4. PVM mokėtojo kodas</w:t>
            </w:r>
          </w:p>
        </w:tc>
        <w:tc>
          <w:tcPr>
            <w:tcW w:w="3510" w:type="dxa"/>
          </w:tcPr>
          <w:p w14:paraId="377740F7" w14:textId="03870992" w:rsidR="00996AD6" w:rsidRPr="0073750F" w:rsidRDefault="00996AD6" w:rsidP="00996AD6">
            <w:pPr>
              <w:jc w:val="center"/>
              <w:rPr>
                <w:rFonts w:ascii="Nunito Sans" w:hAnsi="Nunito Sans"/>
                <w:color w:val="515356"/>
                <w:kern w:val="2"/>
                <w:sz w:val="20"/>
              </w:rPr>
            </w:pPr>
          </w:p>
        </w:tc>
      </w:tr>
      <w:tr w:rsidR="0073750F" w:rsidRPr="0073750F" w14:paraId="11FA9302" w14:textId="77777777" w:rsidTr="00A012E2">
        <w:tc>
          <w:tcPr>
            <w:tcW w:w="2808" w:type="dxa"/>
            <w:vMerge/>
          </w:tcPr>
          <w:p w14:paraId="3A3FB817" w14:textId="77777777" w:rsidR="00996AD6" w:rsidRPr="0073750F" w:rsidRDefault="00996AD6" w:rsidP="00996AD6">
            <w:pPr>
              <w:rPr>
                <w:rFonts w:ascii="Nunito Sans" w:hAnsi="Nunito Sans"/>
                <w:color w:val="515356"/>
                <w:kern w:val="2"/>
                <w:sz w:val="20"/>
              </w:rPr>
            </w:pPr>
          </w:p>
        </w:tc>
        <w:tc>
          <w:tcPr>
            <w:tcW w:w="3240" w:type="dxa"/>
          </w:tcPr>
          <w:p w14:paraId="39862399" w14:textId="77777777" w:rsidR="00996AD6" w:rsidRPr="0073750F" w:rsidRDefault="00996AD6" w:rsidP="00996AD6">
            <w:pPr>
              <w:rPr>
                <w:rFonts w:ascii="Nunito Sans" w:hAnsi="Nunito Sans"/>
                <w:color w:val="515356"/>
                <w:kern w:val="2"/>
                <w:sz w:val="20"/>
              </w:rPr>
            </w:pPr>
            <w:r w:rsidRPr="0073750F">
              <w:rPr>
                <w:rFonts w:ascii="Nunito Sans" w:hAnsi="Nunito Sans"/>
                <w:color w:val="515356"/>
                <w:kern w:val="2"/>
                <w:sz w:val="20"/>
              </w:rPr>
              <w:t>1.1.5. Atsiskaitomoji sąskaita</w:t>
            </w:r>
          </w:p>
        </w:tc>
        <w:tc>
          <w:tcPr>
            <w:tcW w:w="3510" w:type="dxa"/>
          </w:tcPr>
          <w:p w14:paraId="6A1064DE" w14:textId="6E86D3F8" w:rsidR="00996AD6" w:rsidRPr="0073750F" w:rsidRDefault="00996AD6" w:rsidP="00996AD6">
            <w:pPr>
              <w:jc w:val="center"/>
              <w:rPr>
                <w:rFonts w:ascii="Nunito Sans" w:hAnsi="Nunito Sans"/>
                <w:color w:val="515356"/>
                <w:kern w:val="2"/>
                <w:sz w:val="20"/>
              </w:rPr>
            </w:pPr>
          </w:p>
        </w:tc>
      </w:tr>
      <w:tr w:rsidR="0073750F" w:rsidRPr="0073750F" w14:paraId="14A92FE5" w14:textId="77777777" w:rsidTr="00A012E2">
        <w:tc>
          <w:tcPr>
            <w:tcW w:w="2808" w:type="dxa"/>
            <w:vMerge/>
          </w:tcPr>
          <w:p w14:paraId="54E67EF4" w14:textId="77777777" w:rsidR="00996AD6" w:rsidRPr="0073750F" w:rsidRDefault="00996AD6" w:rsidP="00996AD6">
            <w:pPr>
              <w:rPr>
                <w:rFonts w:ascii="Nunito Sans" w:hAnsi="Nunito Sans"/>
                <w:color w:val="515356"/>
                <w:kern w:val="2"/>
                <w:sz w:val="20"/>
              </w:rPr>
            </w:pPr>
          </w:p>
        </w:tc>
        <w:tc>
          <w:tcPr>
            <w:tcW w:w="3240" w:type="dxa"/>
          </w:tcPr>
          <w:p w14:paraId="29A13E91" w14:textId="77777777" w:rsidR="00996AD6" w:rsidRPr="0073750F" w:rsidRDefault="00996AD6" w:rsidP="00996AD6">
            <w:pPr>
              <w:rPr>
                <w:rFonts w:ascii="Nunito Sans" w:hAnsi="Nunito Sans"/>
                <w:color w:val="515356"/>
                <w:kern w:val="2"/>
                <w:sz w:val="20"/>
              </w:rPr>
            </w:pPr>
            <w:r w:rsidRPr="0073750F">
              <w:rPr>
                <w:rFonts w:ascii="Nunito Sans" w:hAnsi="Nunito Sans"/>
                <w:color w:val="515356"/>
                <w:kern w:val="2"/>
                <w:sz w:val="20"/>
              </w:rPr>
              <w:t>1.1.6. Bankas, banko kodas</w:t>
            </w:r>
          </w:p>
        </w:tc>
        <w:tc>
          <w:tcPr>
            <w:tcW w:w="3510" w:type="dxa"/>
          </w:tcPr>
          <w:p w14:paraId="29EA180B" w14:textId="457EB832" w:rsidR="00996AD6" w:rsidRPr="0073750F" w:rsidRDefault="00996AD6" w:rsidP="00996AD6">
            <w:pPr>
              <w:jc w:val="center"/>
              <w:rPr>
                <w:rFonts w:ascii="Nunito Sans" w:hAnsi="Nunito Sans"/>
                <w:color w:val="515356"/>
                <w:kern w:val="2"/>
                <w:sz w:val="20"/>
              </w:rPr>
            </w:pPr>
          </w:p>
        </w:tc>
      </w:tr>
      <w:tr w:rsidR="0073750F" w:rsidRPr="0073750F" w14:paraId="4B18D14B" w14:textId="77777777" w:rsidTr="00A012E2">
        <w:tc>
          <w:tcPr>
            <w:tcW w:w="2808" w:type="dxa"/>
            <w:vMerge/>
          </w:tcPr>
          <w:p w14:paraId="399F2C20" w14:textId="77777777" w:rsidR="00996AD6" w:rsidRPr="0073750F" w:rsidRDefault="00996AD6" w:rsidP="00996AD6">
            <w:pPr>
              <w:rPr>
                <w:rFonts w:ascii="Nunito Sans" w:hAnsi="Nunito Sans"/>
                <w:color w:val="515356"/>
                <w:kern w:val="2"/>
                <w:sz w:val="20"/>
              </w:rPr>
            </w:pPr>
          </w:p>
        </w:tc>
        <w:tc>
          <w:tcPr>
            <w:tcW w:w="3240" w:type="dxa"/>
          </w:tcPr>
          <w:p w14:paraId="2A6C897D" w14:textId="77777777" w:rsidR="00996AD6" w:rsidRPr="0073750F" w:rsidRDefault="00996AD6" w:rsidP="00996AD6">
            <w:pPr>
              <w:rPr>
                <w:rFonts w:ascii="Nunito Sans" w:hAnsi="Nunito Sans"/>
                <w:color w:val="515356"/>
                <w:kern w:val="2"/>
                <w:sz w:val="20"/>
              </w:rPr>
            </w:pPr>
            <w:r w:rsidRPr="0073750F">
              <w:rPr>
                <w:rFonts w:ascii="Nunito Sans" w:hAnsi="Nunito Sans"/>
                <w:color w:val="515356"/>
                <w:kern w:val="2"/>
                <w:sz w:val="20"/>
              </w:rPr>
              <w:t>1.1.7. Telefonas</w:t>
            </w:r>
          </w:p>
        </w:tc>
        <w:tc>
          <w:tcPr>
            <w:tcW w:w="3510" w:type="dxa"/>
          </w:tcPr>
          <w:p w14:paraId="20E34D4A" w14:textId="296D2D9B" w:rsidR="00996AD6" w:rsidRPr="0073750F" w:rsidRDefault="00996AD6" w:rsidP="00996AD6">
            <w:pPr>
              <w:jc w:val="center"/>
              <w:rPr>
                <w:rFonts w:ascii="Nunito Sans" w:hAnsi="Nunito Sans"/>
                <w:color w:val="515356"/>
                <w:kern w:val="2"/>
                <w:sz w:val="20"/>
              </w:rPr>
            </w:pPr>
          </w:p>
        </w:tc>
      </w:tr>
      <w:tr w:rsidR="0073750F" w:rsidRPr="0073750F" w14:paraId="70824B70" w14:textId="77777777" w:rsidTr="00A012E2">
        <w:tc>
          <w:tcPr>
            <w:tcW w:w="2808" w:type="dxa"/>
            <w:vMerge/>
          </w:tcPr>
          <w:p w14:paraId="12221A0B" w14:textId="77777777" w:rsidR="00996AD6" w:rsidRPr="0073750F" w:rsidRDefault="00996AD6" w:rsidP="00996AD6">
            <w:pPr>
              <w:rPr>
                <w:rFonts w:ascii="Nunito Sans" w:hAnsi="Nunito Sans"/>
                <w:color w:val="515356"/>
                <w:kern w:val="2"/>
                <w:sz w:val="20"/>
              </w:rPr>
            </w:pPr>
          </w:p>
        </w:tc>
        <w:tc>
          <w:tcPr>
            <w:tcW w:w="3240" w:type="dxa"/>
          </w:tcPr>
          <w:p w14:paraId="414DCBC6" w14:textId="77777777" w:rsidR="00996AD6" w:rsidRPr="0073750F" w:rsidRDefault="00996AD6" w:rsidP="00996AD6">
            <w:pPr>
              <w:rPr>
                <w:rFonts w:ascii="Nunito Sans" w:hAnsi="Nunito Sans"/>
                <w:color w:val="515356"/>
                <w:kern w:val="2"/>
                <w:sz w:val="20"/>
              </w:rPr>
            </w:pPr>
            <w:r w:rsidRPr="0073750F">
              <w:rPr>
                <w:rFonts w:ascii="Nunito Sans" w:hAnsi="Nunito Sans"/>
                <w:color w:val="515356"/>
                <w:kern w:val="2"/>
                <w:sz w:val="20"/>
              </w:rPr>
              <w:t>1.1.8. El. paštas</w:t>
            </w:r>
          </w:p>
        </w:tc>
        <w:tc>
          <w:tcPr>
            <w:tcW w:w="3510" w:type="dxa"/>
          </w:tcPr>
          <w:p w14:paraId="608F321C" w14:textId="5C7B6C2C" w:rsidR="00996AD6" w:rsidRPr="0073750F" w:rsidRDefault="00996AD6" w:rsidP="00996AD6">
            <w:pPr>
              <w:jc w:val="center"/>
              <w:rPr>
                <w:rFonts w:ascii="Nunito Sans" w:hAnsi="Nunito Sans"/>
                <w:color w:val="515356"/>
                <w:kern w:val="2"/>
                <w:sz w:val="20"/>
              </w:rPr>
            </w:pPr>
          </w:p>
        </w:tc>
      </w:tr>
      <w:tr w:rsidR="0073750F" w:rsidRPr="0073750F" w14:paraId="4FEE37AE" w14:textId="77777777" w:rsidTr="00A012E2">
        <w:tc>
          <w:tcPr>
            <w:tcW w:w="2808" w:type="dxa"/>
            <w:vMerge/>
          </w:tcPr>
          <w:p w14:paraId="5194FDC6" w14:textId="77777777" w:rsidR="00996AD6" w:rsidRPr="0073750F" w:rsidRDefault="00996AD6" w:rsidP="00996AD6">
            <w:pPr>
              <w:rPr>
                <w:rFonts w:ascii="Nunito Sans" w:hAnsi="Nunito Sans"/>
                <w:color w:val="515356"/>
                <w:kern w:val="2"/>
                <w:sz w:val="20"/>
              </w:rPr>
            </w:pPr>
          </w:p>
        </w:tc>
        <w:tc>
          <w:tcPr>
            <w:tcW w:w="3240" w:type="dxa"/>
          </w:tcPr>
          <w:p w14:paraId="5BD878F5" w14:textId="77777777" w:rsidR="00996AD6" w:rsidRPr="0073750F" w:rsidRDefault="00996AD6" w:rsidP="00996AD6">
            <w:pPr>
              <w:rPr>
                <w:rFonts w:ascii="Nunito Sans" w:hAnsi="Nunito Sans"/>
                <w:color w:val="515356"/>
                <w:kern w:val="2"/>
                <w:sz w:val="20"/>
              </w:rPr>
            </w:pPr>
            <w:r w:rsidRPr="0073750F">
              <w:rPr>
                <w:rFonts w:ascii="Nunito Sans" w:hAnsi="Nunito Sans"/>
                <w:color w:val="515356"/>
                <w:kern w:val="2"/>
                <w:sz w:val="20"/>
              </w:rPr>
              <w:t>1.1.9. Šalies atstovas</w:t>
            </w:r>
          </w:p>
        </w:tc>
        <w:tc>
          <w:tcPr>
            <w:tcW w:w="3510" w:type="dxa"/>
          </w:tcPr>
          <w:p w14:paraId="1AA53BA7" w14:textId="77777777" w:rsidR="00996AD6" w:rsidRPr="0073750F" w:rsidRDefault="00996AD6" w:rsidP="00996AD6">
            <w:pPr>
              <w:jc w:val="center"/>
              <w:rPr>
                <w:rFonts w:ascii="Nunito Sans" w:hAnsi="Nunito Sans"/>
                <w:color w:val="515356"/>
                <w:kern w:val="2"/>
                <w:sz w:val="20"/>
              </w:rPr>
            </w:pPr>
          </w:p>
        </w:tc>
      </w:tr>
      <w:tr w:rsidR="00554EDE" w:rsidRPr="0073750F" w14:paraId="729251C8" w14:textId="77777777" w:rsidTr="00A012E2">
        <w:tc>
          <w:tcPr>
            <w:tcW w:w="2808" w:type="dxa"/>
            <w:vMerge/>
          </w:tcPr>
          <w:p w14:paraId="62B2C012" w14:textId="77777777" w:rsidR="00554EDE" w:rsidRPr="0073750F" w:rsidRDefault="00554EDE" w:rsidP="00554EDE">
            <w:pPr>
              <w:rPr>
                <w:rFonts w:ascii="Nunito Sans" w:hAnsi="Nunito Sans"/>
                <w:color w:val="515356"/>
                <w:kern w:val="2"/>
                <w:sz w:val="20"/>
              </w:rPr>
            </w:pPr>
          </w:p>
        </w:tc>
        <w:tc>
          <w:tcPr>
            <w:tcW w:w="3240" w:type="dxa"/>
          </w:tcPr>
          <w:p w14:paraId="7E7F5631" w14:textId="73256E84" w:rsidR="00554EDE" w:rsidRPr="0073750F" w:rsidRDefault="00554EDE" w:rsidP="00554EDE">
            <w:pPr>
              <w:rPr>
                <w:rFonts w:ascii="Nunito Sans" w:hAnsi="Nunito Sans"/>
                <w:color w:val="515356"/>
                <w:kern w:val="2"/>
                <w:sz w:val="20"/>
              </w:rPr>
            </w:pPr>
            <w:r w:rsidRPr="0073750F">
              <w:rPr>
                <w:rFonts w:ascii="Nunito Sans" w:hAnsi="Nunito Sans"/>
                <w:color w:val="515356"/>
                <w:kern w:val="2"/>
                <w:sz w:val="20"/>
              </w:rPr>
              <w:t>1.1.10. Atstovavimo pagrindas</w:t>
            </w:r>
          </w:p>
        </w:tc>
        <w:tc>
          <w:tcPr>
            <w:tcW w:w="3510" w:type="dxa"/>
          </w:tcPr>
          <w:p w14:paraId="761A85F7" w14:textId="77777777" w:rsidR="00554EDE" w:rsidRPr="0073750F" w:rsidRDefault="00554EDE" w:rsidP="00554EDE">
            <w:pPr>
              <w:jc w:val="center"/>
              <w:rPr>
                <w:rFonts w:ascii="Nunito Sans" w:hAnsi="Nunito Sans"/>
                <w:color w:val="515356"/>
                <w:kern w:val="2"/>
                <w:sz w:val="20"/>
              </w:rPr>
            </w:pPr>
          </w:p>
        </w:tc>
      </w:tr>
      <w:tr w:rsidR="00554EDE" w:rsidRPr="0073750F" w14:paraId="025BBFDF" w14:textId="77777777" w:rsidTr="00A012E2">
        <w:tc>
          <w:tcPr>
            <w:tcW w:w="2808" w:type="dxa"/>
            <w:vMerge/>
          </w:tcPr>
          <w:p w14:paraId="25A7A6BF" w14:textId="77777777" w:rsidR="00554EDE" w:rsidRPr="0073750F" w:rsidRDefault="00554EDE" w:rsidP="00554EDE">
            <w:pPr>
              <w:rPr>
                <w:rFonts w:ascii="Nunito Sans" w:hAnsi="Nunito Sans"/>
                <w:color w:val="515356"/>
                <w:kern w:val="2"/>
                <w:sz w:val="20"/>
              </w:rPr>
            </w:pPr>
          </w:p>
        </w:tc>
        <w:tc>
          <w:tcPr>
            <w:tcW w:w="3240" w:type="dxa"/>
          </w:tcPr>
          <w:p w14:paraId="2BB4AB81" w14:textId="1A59234F" w:rsidR="00554EDE" w:rsidRPr="0073750F" w:rsidRDefault="00554EDE" w:rsidP="00554EDE">
            <w:pPr>
              <w:rPr>
                <w:rFonts w:ascii="Nunito Sans" w:hAnsi="Nunito Sans"/>
                <w:color w:val="515356"/>
                <w:kern w:val="2"/>
                <w:sz w:val="20"/>
              </w:rPr>
            </w:pPr>
            <w:r w:rsidRPr="0073750F">
              <w:rPr>
                <w:rFonts w:ascii="Nunito Sans" w:hAnsi="Nunito Sans"/>
                <w:color w:val="515356"/>
                <w:kern w:val="2"/>
                <w:sz w:val="20"/>
              </w:rPr>
              <w:t>1.1.1</w:t>
            </w:r>
            <w:r>
              <w:rPr>
                <w:rFonts w:ascii="Nunito Sans" w:hAnsi="Nunito Sans"/>
                <w:color w:val="515356"/>
                <w:kern w:val="2"/>
                <w:sz w:val="20"/>
              </w:rPr>
              <w:t>1</w:t>
            </w:r>
            <w:r w:rsidRPr="0073750F">
              <w:rPr>
                <w:rFonts w:ascii="Nunito Sans" w:hAnsi="Nunito Sans"/>
                <w:color w:val="515356"/>
                <w:kern w:val="2"/>
                <w:sz w:val="20"/>
              </w:rPr>
              <w:t>. Pavadinimas</w:t>
            </w:r>
          </w:p>
        </w:tc>
        <w:tc>
          <w:tcPr>
            <w:tcW w:w="3510" w:type="dxa"/>
          </w:tcPr>
          <w:p w14:paraId="4D243D98" w14:textId="7BD0DAE5" w:rsidR="00554EDE" w:rsidRPr="00554EDE" w:rsidRDefault="00554EDE" w:rsidP="00554EDE">
            <w:pPr>
              <w:jc w:val="center"/>
              <w:rPr>
                <w:rFonts w:ascii="Nunito Sans" w:hAnsi="Nunito Sans"/>
                <w:b/>
                <w:bCs/>
                <w:color w:val="515356"/>
                <w:kern w:val="2"/>
                <w:sz w:val="20"/>
              </w:rPr>
            </w:pPr>
            <w:r w:rsidRPr="00554EDE">
              <w:rPr>
                <w:rFonts w:ascii="Nunito Sans" w:hAnsi="Nunito Sans"/>
                <w:b/>
                <w:bCs/>
                <w:color w:val="515356"/>
                <w:kern w:val="2"/>
                <w:sz w:val="20"/>
              </w:rPr>
              <w:t>LITGRID AB</w:t>
            </w:r>
          </w:p>
        </w:tc>
      </w:tr>
      <w:tr w:rsidR="00554EDE" w:rsidRPr="0073750F" w14:paraId="0F15F376" w14:textId="77777777" w:rsidTr="00A012E2">
        <w:tc>
          <w:tcPr>
            <w:tcW w:w="2808" w:type="dxa"/>
            <w:vMerge/>
          </w:tcPr>
          <w:p w14:paraId="33CC542E" w14:textId="77777777" w:rsidR="00554EDE" w:rsidRPr="0073750F" w:rsidRDefault="00554EDE" w:rsidP="00554EDE">
            <w:pPr>
              <w:rPr>
                <w:rFonts w:ascii="Nunito Sans" w:hAnsi="Nunito Sans"/>
                <w:color w:val="515356"/>
                <w:kern w:val="2"/>
                <w:sz w:val="20"/>
              </w:rPr>
            </w:pPr>
          </w:p>
        </w:tc>
        <w:tc>
          <w:tcPr>
            <w:tcW w:w="3240" w:type="dxa"/>
          </w:tcPr>
          <w:p w14:paraId="40C62AA6" w14:textId="68AC4212" w:rsidR="00554EDE" w:rsidRPr="0073750F" w:rsidRDefault="00554EDE" w:rsidP="00554EDE">
            <w:pPr>
              <w:rPr>
                <w:rFonts w:ascii="Nunito Sans" w:hAnsi="Nunito Sans"/>
                <w:color w:val="515356"/>
                <w:kern w:val="2"/>
                <w:sz w:val="20"/>
              </w:rPr>
            </w:pPr>
            <w:r w:rsidRPr="0073750F">
              <w:rPr>
                <w:rFonts w:ascii="Nunito Sans" w:hAnsi="Nunito Sans"/>
                <w:color w:val="515356"/>
                <w:kern w:val="2"/>
                <w:sz w:val="20"/>
              </w:rPr>
              <w:t>1.1.</w:t>
            </w:r>
            <w:r>
              <w:rPr>
                <w:rFonts w:ascii="Nunito Sans" w:hAnsi="Nunito Sans"/>
                <w:color w:val="515356"/>
                <w:kern w:val="2"/>
                <w:sz w:val="20"/>
              </w:rPr>
              <w:t>1</w:t>
            </w:r>
            <w:r w:rsidRPr="0073750F">
              <w:rPr>
                <w:rFonts w:ascii="Nunito Sans" w:hAnsi="Nunito Sans"/>
                <w:color w:val="515356"/>
                <w:kern w:val="2"/>
                <w:sz w:val="20"/>
              </w:rPr>
              <w:t>2. Juridinio asmens kodas</w:t>
            </w:r>
          </w:p>
        </w:tc>
        <w:tc>
          <w:tcPr>
            <w:tcW w:w="3510" w:type="dxa"/>
          </w:tcPr>
          <w:p w14:paraId="0D5EF627" w14:textId="77777777" w:rsidR="00554EDE" w:rsidRPr="0073750F" w:rsidRDefault="00554EDE" w:rsidP="00554EDE">
            <w:pPr>
              <w:jc w:val="center"/>
              <w:rPr>
                <w:rFonts w:ascii="Nunito Sans" w:hAnsi="Nunito Sans"/>
                <w:color w:val="515356"/>
                <w:kern w:val="2"/>
                <w:sz w:val="20"/>
              </w:rPr>
            </w:pPr>
          </w:p>
        </w:tc>
      </w:tr>
      <w:tr w:rsidR="00554EDE" w:rsidRPr="0073750F" w14:paraId="73E2194A" w14:textId="77777777" w:rsidTr="00A012E2">
        <w:tc>
          <w:tcPr>
            <w:tcW w:w="2808" w:type="dxa"/>
            <w:vMerge/>
          </w:tcPr>
          <w:p w14:paraId="4BB5C032" w14:textId="77777777" w:rsidR="00554EDE" w:rsidRPr="0073750F" w:rsidRDefault="00554EDE" w:rsidP="00554EDE">
            <w:pPr>
              <w:rPr>
                <w:rFonts w:ascii="Nunito Sans" w:hAnsi="Nunito Sans"/>
                <w:color w:val="515356"/>
                <w:kern w:val="2"/>
                <w:sz w:val="20"/>
              </w:rPr>
            </w:pPr>
          </w:p>
        </w:tc>
        <w:tc>
          <w:tcPr>
            <w:tcW w:w="3240" w:type="dxa"/>
          </w:tcPr>
          <w:p w14:paraId="169B2964" w14:textId="336FAB78" w:rsidR="00554EDE" w:rsidRPr="0073750F" w:rsidRDefault="00554EDE" w:rsidP="00554EDE">
            <w:pPr>
              <w:rPr>
                <w:rFonts w:ascii="Nunito Sans" w:hAnsi="Nunito Sans"/>
                <w:color w:val="515356"/>
                <w:kern w:val="2"/>
                <w:sz w:val="20"/>
              </w:rPr>
            </w:pPr>
            <w:r w:rsidRPr="0073750F">
              <w:rPr>
                <w:rFonts w:ascii="Nunito Sans" w:hAnsi="Nunito Sans"/>
                <w:color w:val="515356"/>
                <w:kern w:val="2"/>
                <w:sz w:val="20"/>
              </w:rPr>
              <w:t>1.1.</w:t>
            </w:r>
            <w:r>
              <w:rPr>
                <w:rFonts w:ascii="Nunito Sans" w:hAnsi="Nunito Sans"/>
                <w:color w:val="515356"/>
                <w:kern w:val="2"/>
                <w:sz w:val="20"/>
              </w:rPr>
              <w:t>1</w:t>
            </w:r>
            <w:r w:rsidRPr="0073750F">
              <w:rPr>
                <w:rFonts w:ascii="Nunito Sans" w:hAnsi="Nunito Sans"/>
                <w:color w:val="515356"/>
                <w:kern w:val="2"/>
                <w:sz w:val="20"/>
              </w:rPr>
              <w:t>3. Adresas</w:t>
            </w:r>
          </w:p>
        </w:tc>
        <w:tc>
          <w:tcPr>
            <w:tcW w:w="3510" w:type="dxa"/>
          </w:tcPr>
          <w:p w14:paraId="598F9208" w14:textId="77777777" w:rsidR="00554EDE" w:rsidRPr="0073750F" w:rsidRDefault="00554EDE" w:rsidP="00554EDE">
            <w:pPr>
              <w:jc w:val="center"/>
              <w:rPr>
                <w:rFonts w:ascii="Nunito Sans" w:hAnsi="Nunito Sans"/>
                <w:color w:val="515356"/>
                <w:kern w:val="2"/>
                <w:sz w:val="20"/>
              </w:rPr>
            </w:pPr>
          </w:p>
        </w:tc>
      </w:tr>
      <w:tr w:rsidR="00554EDE" w:rsidRPr="0073750F" w14:paraId="33601BEF" w14:textId="77777777" w:rsidTr="00A012E2">
        <w:tc>
          <w:tcPr>
            <w:tcW w:w="2808" w:type="dxa"/>
            <w:vMerge/>
          </w:tcPr>
          <w:p w14:paraId="761445AE" w14:textId="77777777" w:rsidR="00554EDE" w:rsidRPr="0073750F" w:rsidRDefault="00554EDE" w:rsidP="00554EDE">
            <w:pPr>
              <w:rPr>
                <w:rFonts w:ascii="Nunito Sans" w:hAnsi="Nunito Sans"/>
                <w:color w:val="515356"/>
                <w:kern w:val="2"/>
                <w:sz w:val="20"/>
              </w:rPr>
            </w:pPr>
          </w:p>
        </w:tc>
        <w:tc>
          <w:tcPr>
            <w:tcW w:w="3240" w:type="dxa"/>
          </w:tcPr>
          <w:p w14:paraId="02C2289D" w14:textId="5E11E8E4" w:rsidR="00554EDE" w:rsidRPr="0073750F" w:rsidRDefault="00554EDE" w:rsidP="00554EDE">
            <w:pPr>
              <w:rPr>
                <w:rFonts w:ascii="Nunito Sans" w:hAnsi="Nunito Sans"/>
                <w:color w:val="515356"/>
                <w:kern w:val="2"/>
                <w:sz w:val="20"/>
              </w:rPr>
            </w:pPr>
            <w:r w:rsidRPr="0073750F">
              <w:rPr>
                <w:rFonts w:ascii="Nunito Sans" w:hAnsi="Nunito Sans"/>
                <w:color w:val="515356"/>
                <w:kern w:val="2"/>
                <w:sz w:val="20"/>
              </w:rPr>
              <w:t>1.1.</w:t>
            </w:r>
            <w:r>
              <w:rPr>
                <w:rFonts w:ascii="Nunito Sans" w:hAnsi="Nunito Sans"/>
                <w:color w:val="515356"/>
                <w:kern w:val="2"/>
                <w:sz w:val="20"/>
              </w:rPr>
              <w:t>1</w:t>
            </w:r>
            <w:r w:rsidRPr="0073750F">
              <w:rPr>
                <w:rFonts w:ascii="Nunito Sans" w:hAnsi="Nunito Sans"/>
                <w:color w:val="515356"/>
                <w:kern w:val="2"/>
                <w:sz w:val="20"/>
              </w:rPr>
              <w:t>4. PVM mokėtojo kodas</w:t>
            </w:r>
          </w:p>
        </w:tc>
        <w:tc>
          <w:tcPr>
            <w:tcW w:w="3510" w:type="dxa"/>
          </w:tcPr>
          <w:p w14:paraId="6D9CCC8D" w14:textId="77777777" w:rsidR="00554EDE" w:rsidRPr="0073750F" w:rsidRDefault="00554EDE" w:rsidP="00554EDE">
            <w:pPr>
              <w:jc w:val="center"/>
              <w:rPr>
                <w:rFonts w:ascii="Nunito Sans" w:hAnsi="Nunito Sans"/>
                <w:color w:val="515356"/>
                <w:kern w:val="2"/>
                <w:sz w:val="20"/>
              </w:rPr>
            </w:pPr>
          </w:p>
        </w:tc>
      </w:tr>
      <w:tr w:rsidR="00554EDE" w:rsidRPr="0073750F" w14:paraId="7144938D" w14:textId="77777777" w:rsidTr="00A012E2">
        <w:tc>
          <w:tcPr>
            <w:tcW w:w="2808" w:type="dxa"/>
            <w:vMerge/>
          </w:tcPr>
          <w:p w14:paraId="7FF9628E" w14:textId="77777777" w:rsidR="00554EDE" w:rsidRPr="0073750F" w:rsidRDefault="00554EDE" w:rsidP="00554EDE">
            <w:pPr>
              <w:rPr>
                <w:rFonts w:ascii="Nunito Sans" w:hAnsi="Nunito Sans"/>
                <w:color w:val="515356"/>
                <w:kern w:val="2"/>
                <w:sz w:val="20"/>
              </w:rPr>
            </w:pPr>
          </w:p>
        </w:tc>
        <w:tc>
          <w:tcPr>
            <w:tcW w:w="3240" w:type="dxa"/>
          </w:tcPr>
          <w:p w14:paraId="1D46E52A" w14:textId="70206BE9" w:rsidR="00554EDE" w:rsidRPr="0073750F" w:rsidRDefault="00554EDE" w:rsidP="00554EDE">
            <w:pPr>
              <w:rPr>
                <w:rFonts w:ascii="Nunito Sans" w:hAnsi="Nunito Sans"/>
                <w:color w:val="515356"/>
                <w:kern w:val="2"/>
                <w:sz w:val="20"/>
              </w:rPr>
            </w:pPr>
            <w:r w:rsidRPr="0073750F">
              <w:rPr>
                <w:rFonts w:ascii="Nunito Sans" w:hAnsi="Nunito Sans"/>
                <w:color w:val="515356"/>
                <w:kern w:val="2"/>
                <w:sz w:val="20"/>
              </w:rPr>
              <w:t>1.1.</w:t>
            </w:r>
            <w:r>
              <w:rPr>
                <w:rFonts w:ascii="Nunito Sans" w:hAnsi="Nunito Sans"/>
                <w:color w:val="515356"/>
                <w:kern w:val="2"/>
                <w:sz w:val="20"/>
              </w:rPr>
              <w:t>1</w:t>
            </w:r>
            <w:r w:rsidRPr="0073750F">
              <w:rPr>
                <w:rFonts w:ascii="Nunito Sans" w:hAnsi="Nunito Sans"/>
                <w:color w:val="515356"/>
                <w:kern w:val="2"/>
                <w:sz w:val="20"/>
              </w:rPr>
              <w:t>5. Atsiskaitomoji sąskaita</w:t>
            </w:r>
          </w:p>
        </w:tc>
        <w:tc>
          <w:tcPr>
            <w:tcW w:w="3510" w:type="dxa"/>
          </w:tcPr>
          <w:p w14:paraId="43D22E3C" w14:textId="77777777" w:rsidR="00554EDE" w:rsidRPr="0073750F" w:rsidRDefault="00554EDE" w:rsidP="00554EDE">
            <w:pPr>
              <w:jc w:val="center"/>
              <w:rPr>
                <w:rFonts w:ascii="Nunito Sans" w:hAnsi="Nunito Sans"/>
                <w:color w:val="515356"/>
                <w:kern w:val="2"/>
                <w:sz w:val="20"/>
              </w:rPr>
            </w:pPr>
          </w:p>
        </w:tc>
      </w:tr>
      <w:tr w:rsidR="00554EDE" w:rsidRPr="0073750F" w14:paraId="1CE9E695" w14:textId="77777777" w:rsidTr="00A012E2">
        <w:tc>
          <w:tcPr>
            <w:tcW w:w="2808" w:type="dxa"/>
            <w:vMerge/>
          </w:tcPr>
          <w:p w14:paraId="05C9022C" w14:textId="77777777" w:rsidR="00554EDE" w:rsidRPr="0073750F" w:rsidRDefault="00554EDE" w:rsidP="00554EDE">
            <w:pPr>
              <w:rPr>
                <w:rFonts w:ascii="Nunito Sans" w:hAnsi="Nunito Sans"/>
                <w:color w:val="515356"/>
                <w:kern w:val="2"/>
                <w:sz w:val="20"/>
              </w:rPr>
            </w:pPr>
          </w:p>
        </w:tc>
        <w:tc>
          <w:tcPr>
            <w:tcW w:w="3240" w:type="dxa"/>
          </w:tcPr>
          <w:p w14:paraId="0B64FE92" w14:textId="26D8B7DE" w:rsidR="00554EDE" w:rsidRPr="0073750F" w:rsidRDefault="00554EDE" w:rsidP="00554EDE">
            <w:pPr>
              <w:rPr>
                <w:rFonts w:ascii="Nunito Sans" w:hAnsi="Nunito Sans"/>
                <w:color w:val="515356"/>
                <w:kern w:val="2"/>
                <w:sz w:val="20"/>
              </w:rPr>
            </w:pPr>
            <w:r w:rsidRPr="0073750F">
              <w:rPr>
                <w:rFonts w:ascii="Nunito Sans" w:hAnsi="Nunito Sans"/>
                <w:color w:val="515356"/>
                <w:kern w:val="2"/>
                <w:sz w:val="20"/>
              </w:rPr>
              <w:t>1.1.</w:t>
            </w:r>
            <w:r>
              <w:rPr>
                <w:rFonts w:ascii="Nunito Sans" w:hAnsi="Nunito Sans"/>
                <w:color w:val="515356"/>
                <w:kern w:val="2"/>
                <w:sz w:val="20"/>
              </w:rPr>
              <w:t>1</w:t>
            </w:r>
            <w:r w:rsidRPr="0073750F">
              <w:rPr>
                <w:rFonts w:ascii="Nunito Sans" w:hAnsi="Nunito Sans"/>
                <w:color w:val="515356"/>
                <w:kern w:val="2"/>
                <w:sz w:val="20"/>
              </w:rPr>
              <w:t>6. Bankas, banko kodas</w:t>
            </w:r>
          </w:p>
        </w:tc>
        <w:tc>
          <w:tcPr>
            <w:tcW w:w="3510" w:type="dxa"/>
          </w:tcPr>
          <w:p w14:paraId="3C86DD70" w14:textId="77777777" w:rsidR="00554EDE" w:rsidRPr="0073750F" w:rsidRDefault="00554EDE" w:rsidP="00554EDE">
            <w:pPr>
              <w:jc w:val="center"/>
              <w:rPr>
                <w:rFonts w:ascii="Nunito Sans" w:hAnsi="Nunito Sans"/>
                <w:color w:val="515356"/>
                <w:kern w:val="2"/>
                <w:sz w:val="20"/>
              </w:rPr>
            </w:pPr>
          </w:p>
        </w:tc>
      </w:tr>
      <w:tr w:rsidR="00554EDE" w:rsidRPr="0073750F" w14:paraId="68B5EA8E" w14:textId="77777777" w:rsidTr="00A012E2">
        <w:tc>
          <w:tcPr>
            <w:tcW w:w="2808" w:type="dxa"/>
            <w:vMerge/>
          </w:tcPr>
          <w:p w14:paraId="2113FB9F" w14:textId="77777777" w:rsidR="00554EDE" w:rsidRPr="0073750F" w:rsidRDefault="00554EDE" w:rsidP="00554EDE">
            <w:pPr>
              <w:rPr>
                <w:rFonts w:ascii="Nunito Sans" w:hAnsi="Nunito Sans"/>
                <w:color w:val="515356"/>
                <w:kern w:val="2"/>
                <w:sz w:val="20"/>
              </w:rPr>
            </w:pPr>
          </w:p>
        </w:tc>
        <w:tc>
          <w:tcPr>
            <w:tcW w:w="3240" w:type="dxa"/>
          </w:tcPr>
          <w:p w14:paraId="16A8C4C7" w14:textId="63127A9D" w:rsidR="00554EDE" w:rsidRPr="0073750F" w:rsidRDefault="00554EDE" w:rsidP="00554EDE">
            <w:pPr>
              <w:rPr>
                <w:rFonts w:ascii="Nunito Sans" w:hAnsi="Nunito Sans"/>
                <w:color w:val="515356"/>
                <w:kern w:val="2"/>
                <w:sz w:val="20"/>
              </w:rPr>
            </w:pPr>
            <w:r w:rsidRPr="0073750F">
              <w:rPr>
                <w:rFonts w:ascii="Nunito Sans" w:hAnsi="Nunito Sans"/>
                <w:color w:val="515356"/>
                <w:kern w:val="2"/>
                <w:sz w:val="20"/>
              </w:rPr>
              <w:t>1.1.</w:t>
            </w:r>
            <w:r>
              <w:rPr>
                <w:rFonts w:ascii="Nunito Sans" w:hAnsi="Nunito Sans"/>
                <w:color w:val="515356"/>
                <w:kern w:val="2"/>
                <w:sz w:val="20"/>
              </w:rPr>
              <w:t>1</w:t>
            </w:r>
            <w:r w:rsidRPr="0073750F">
              <w:rPr>
                <w:rFonts w:ascii="Nunito Sans" w:hAnsi="Nunito Sans"/>
                <w:color w:val="515356"/>
                <w:kern w:val="2"/>
                <w:sz w:val="20"/>
              </w:rPr>
              <w:t>7. Telefonas</w:t>
            </w:r>
          </w:p>
        </w:tc>
        <w:tc>
          <w:tcPr>
            <w:tcW w:w="3510" w:type="dxa"/>
          </w:tcPr>
          <w:p w14:paraId="6391BABE" w14:textId="77777777" w:rsidR="00554EDE" w:rsidRPr="0073750F" w:rsidRDefault="00554EDE" w:rsidP="00554EDE">
            <w:pPr>
              <w:jc w:val="center"/>
              <w:rPr>
                <w:rFonts w:ascii="Nunito Sans" w:hAnsi="Nunito Sans"/>
                <w:color w:val="515356"/>
                <w:kern w:val="2"/>
                <w:sz w:val="20"/>
              </w:rPr>
            </w:pPr>
          </w:p>
        </w:tc>
      </w:tr>
      <w:tr w:rsidR="00554EDE" w:rsidRPr="0073750F" w14:paraId="5E676894" w14:textId="77777777" w:rsidTr="00A012E2">
        <w:tc>
          <w:tcPr>
            <w:tcW w:w="2808" w:type="dxa"/>
            <w:vMerge/>
          </w:tcPr>
          <w:p w14:paraId="117A2E82" w14:textId="77777777" w:rsidR="00554EDE" w:rsidRPr="0073750F" w:rsidRDefault="00554EDE" w:rsidP="00554EDE">
            <w:pPr>
              <w:rPr>
                <w:rFonts w:ascii="Nunito Sans" w:hAnsi="Nunito Sans"/>
                <w:color w:val="515356"/>
                <w:kern w:val="2"/>
                <w:sz w:val="20"/>
              </w:rPr>
            </w:pPr>
          </w:p>
        </w:tc>
        <w:tc>
          <w:tcPr>
            <w:tcW w:w="3240" w:type="dxa"/>
          </w:tcPr>
          <w:p w14:paraId="1756EB4C" w14:textId="56F6D75D" w:rsidR="00554EDE" w:rsidRPr="0073750F" w:rsidRDefault="00554EDE" w:rsidP="00554EDE">
            <w:pPr>
              <w:rPr>
                <w:rFonts w:ascii="Nunito Sans" w:hAnsi="Nunito Sans"/>
                <w:color w:val="515356"/>
                <w:kern w:val="2"/>
                <w:sz w:val="20"/>
              </w:rPr>
            </w:pPr>
            <w:r w:rsidRPr="0073750F">
              <w:rPr>
                <w:rFonts w:ascii="Nunito Sans" w:hAnsi="Nunito Sans"/>
                <w:color w:val="515356"/>
                <w:kern w:val="2"/>
                <w:sz w:val="20"/>
              </w:rPr>
              <w:t>1.1.</w:t>
            </w:r>
            <w:r>
              <w:rPr>
                <w:rFonts w:ascii="Nunito Sans" w:hAnsi="Nunito Sans"/>
                <w:color w:val="515356"/>
                <w:kern w:val="2"/>
                <w:sz w:val="20"/>
              </w:rPr>
              <w:t>1</w:t>
            </w:r>
            <w:r w:rsidRPr="0073750F">
              <w:rPr>
                <w:rFonts w:ascii="Nunito Sans" w:hAnsi="Nunito Sans"/>
                <w:color w:val="515356"/>
                <w:kern w:val="2"/>
                <w:sz w:val="20"/>
              </w:rPr>
              <w:t>8. El. paštas</w:t>
            </w:r>
          </w:p>
        </w:tc>
        <w:tc>
          <w:tcPr>
            <w:tcW w:w="3510" w:type="dxa"/>
          </w:tcPr>
          <w:p w14:paraId="7C8D93AE" w14:textId="77777777" w:rsidR="00554EDE" w:rsidRPr="0073750F" w:rsidRDefault="00554EDE" w:rsidP="00554EDE">
            <w:pPr>
              <w:jc w:val="center"/>
              <w:rPr>
                <w:rFonts w:ascii="Nunito Sans" w:hAnsi="Nunito Sans"/>
                <w:color w:val="515356"/>
                <w:kern w:val="2"/>
                <w:sz w:val="20"/>
              </w:rPr>
            </w:pPr>
          </w:p>
        </w:tc>
      </w:tr>
      <w:tr w:rsidR="00554EDE" w:rsidRPr="0073750F" w14:paraId="46844938" w14:textId="77777777" w:rsidTr="00A012E2">
        <w:tc>
          <w:tcPr>
            <w:tcW w:w="2808" w:type="dxa"/>
            <w:vMerge/>
          </w:tcPr>
          <w:p w14:paraId="7A2A5056" w14:textId="77777777" w:rsidR="00554EDE" w:rsidRPr="0073750F" w:rsidRDefault="00554EDE" w:rsidP="00554EDE">
            <w:pPr>
              <w:rPr>
                <w:rFonts w:ascii="Nunito Sans" w:hAnsi="Nunito Sans"/>
                <w:color w:val="515356"/>
                <w:kern w:val="2"/>
                <w:sz w:val="20"/>
              </w:rPr>
            </w:pPr>
          </w:p>
        </w:tc>
        <w:tc>
          <w:tcPr>
            <w:tcW w:w="3240" w:type="dxa"/>
          </w:tcPr>
          <w:p w14:paraId="4458F219" w14:textId="56B0EE10" w:rsidR="00554EDE" w:rsidRPr="0073750F" w:rsidRDefault="00554EDE" w:rsidP="00554EDE">
            <w:pPr>
              <w:rPr>
                <w:rFonts w:ascii="Nunito Sans" w:hAnsi="Nunito Sans"/>
                <w:color w:val="515356"/>
                <w:kern w:val="2"/>
                <w:sz w:val="20"/>
              </w:rPr>
            </w:pPr>
            <w:r w:rsidRPr="0073750F">
              <w:rPr>
                <w:rFonts w:ascii="Nunito Sans" w:hAnsi="Nunito Sans"/>
                <w:color w:val="515356"/>
                <w:kern w:val="2"/>
                <w:sz w:val="20"/>
              </w:rPr>
              <w:t>1.1.</w:t>
            </w:r>
            <w:r>
              <w:rPr>
                <w:rFonts w:ascii="Nunito Sans" w:hAnsi="Nunito Sans"/>
                <w:color w:val="515356"/>
                <w:kern w:val="2"/>
                <w:sz w:val="20"/>
              </w:rPr>
              <w:t>1</w:t>
            </w:r>
            <w:r w:rsidRPr="0073750F">
              <w:rPr>
                <w:rFonts w:ascii="Nunito Sans" w:hAnsi="Nunito Sans"/>
                <w:color w:val="515356"/>
                <w:kern w:val="2"/>
                <w:sz w:val="20"/>
              </w:rPr>
              <w:t>9. Šalies atstovas</w:t>
            </w:r>
          </w:p>
        </w:tc>
        <w:tc>
          <w:tcPr>
            <w:tcW w:w="3510" w:type="dxa"/>
          </w:tcPr>
          <w:p w14:paraId="234C707E" w14:textId="77777777" w:rsidR="00554EDE" w:rsidRPr="0073750F" w:rsidRDefault="00554EDE" w:rsidP="00554EDE">
            <w:pPr>
              <w:jc w:val="center"/>
              <w:rPr>
                <w:rFonts w:ascii="Nunito Sans" w:hAnsi="Nunito Sans"/>
                <w:color w:val="515356"/>
                <w:kern w:val="2"/>
                <w:sz w:val="20"/>
              </w:rPr>
            </w:pPr>
          </w:p>
        </w:tc>
      </w:tr>
      <w:tr w:rsidR="00554EDE" w:rsidRPr="0073750F" w14:paraId="593BC95F" w14:textId="77777777" w:rsidTr="00A012E2">
        <w:tc>
          <w:tcPr>
            <w:tcW w:w="2808" w:type="dxa"/>
            <w:vMerge/>
          </w:tcPr>
          <w:p w14:paraId="3F753B0F" w14:textId="77777777" w:rsidR="00554EDE" w:rsidRPr="0073750F" w:rsidRDefault="00554EDE" w:rsidP="00554EDE">
            <w:pPr>
              <w:rPr>
                <w:rFonts w:ascii="Nunito Sans" w:hAnsi="Nunito Sans"/>
                <w:color w:val="515356"/>
                <w:kern w:val="2"/>
                <w:sz w:val="20"/>
              </w:rPr>
            </w:pPr>
          </w:p>
        </w:tc>
        <w:tc>
          <w:tcPr>
            <w:tcW w:w="3240" w:type="dxa"/>
          </w:tcPr>
          <w:p w14:paraId="0F67945B" w14:textId="798A4CB8" w:rsidR="00554EDE" w:rsidRPr="0073750F" w:rsidRDefault="00554EDE" w:rsidP="00554EDE">
            <w:pPr>
              <w:rPr>
                <w:rFonts w:ascii="Nunito Sans" w:hAnsi="Nunito Sans"/>
                <w:color w:val="515356"/>
                <w:kern w:val="2"/>
                <w:sz w:val="20"/>
              </w:rPr>
            </w:pPr>
            <w:r w:rsidRPr="0073750F">
              <w:rPr>
                <w:rFonts w:ascii="Nunito Sans" w:hAnsi="Nunito Sans"/>
                <w:color w:val="515356"/>
                <w:kern w:val="2"/>
                <w:sz w:val="20"/>
              </w:rPr>
              <w:t>1.1.</w:t>
            </w:r>
            <w:r>
              <w:rPr>
                <w:rFonts w:ascii="Nunito Sans" w:hAnsi="Nunito Sans"/>
                <w:color w:val="515356"/>
                <w:kern w:val="2"/>
                <w:sz w:val="20"/>
              </w:rPr>
              <w:t>2</w:t>
            </w:r>
            <w:r w:rsidRPr="0073750F">
              <w:rPr>
                <w:rFonts w:ascii="Nunito Sans" w:hAnsi="Nunito Sans"/>
                <w:color w:val="515356"/>
                <w:kern w:val="2"/>
                <w:sz w:val="20"/>
              </w:rPr>
              <w:t>0. Atstovavimo pagrindas</w:t>
            </w:r>
          </w:p>
        </w:tc>
        <w:tc>
          <w:tcPr>
            <w:tcW w:w="3510" w:type="dxa"/>
          </w:tcPr>
          <w:p w14:paraId="13B31BBC" w14:textId="77777777" w:rsidR="00554EDE" w:rsidRPr="0073750F" w:rsidRDefault="00554EDE" w:rsidP="00554EDE">
            <w:pPr>
              <w:jc w:val="center"/>
              <w:rPr>
                <w:rFonts w:ascii="Nunito Sans" w:hAnsi="Nunito Sans"/>
                <w:color w:val="515356"/>
                <w:kern w:val="2"/>
                <w:sz w:val="20"/>
              </w:rPr>
            </w:pPr>
          </w:p>
        </w:tc>
      </w:tr>
      <w:tr w:rsidR="00554EDE" w:rsidRPr="0073750F" w14:paraId="26D9977A" w14:textId="77777777" w:rsidTr="00A012E2">
        <w:tc>
          <w:tcPr>
            <w:tcW w:w="2808" w:type="dxa"/>
            <w:vMerge/>
          </w:tcPr>
          <w:p w14:paraId="48ACAB89" w14:textId="77777777" w:rsidR="00554EDE" w:rsidRPr="0073750F" w:rsidRDefault="00554EDE" w:rsidP="00554EDE">
            <w:pPr>
              <w:rPr>
                <w:rFonts w:ascii="Nunito Sans" w:hAnsi="Nunito Sans"/>
                <w:color w:val="515356"/>
                <w:kern w:val="2"/>
                <w:sz w:val="20"/>
              </w:rPr>
            </w:pPr>
          </w:p>
        </w:tc>
        <w:tc>
          <w:tcPr>
            <w:tcW w:w="3240" w:type="dxa"/>
          </w:tcPr>
          <w:p w14:paraId="233D72D3" w14:textId="074978F0" w:rsidR="00554EDE" w:rsidRPr="0073750F" w:rsidRDefault="00554EDE" w:rsidP="00554EDE">
            <w:pPr>
              <w:rPr>
                <w:rFonts w:ascii="Nunito Sans" w:hAnsi="Nunito Sans"/>
                <w:color w:val="515356"/>
                <w:kern w:val="2"/>
                <w:sz w:val="20"/>
              </w:rPr>
            </w:pPr>
            <w:r w:rsidRPr="0073750F">
              <w:rPr>
                <w:rFonts w:ascii="Nunito Sans" w:hAnsi="Nunito Sans"/>
                <w:color w:val="515356"/>
                <w:kern w:val="2"/>
                <w:sz w:val="20"/>
              </w:rPr>
              <w:t>1.1.</w:t>
            </w:r>
            <w:r>
              <w:rPr>
                <w:rFonts w:ascii="Nunito Sans" w:hAnsi="Nunito Sans"/>
                <w:color w:val="515356"/>
                <w:kern w:val="2"/>
                <w:sz w:val="20"/>
              </w:rPr>
              <w:t>21</w:t>
            </w:r>
            <w:r w:rsidRPr="0073750F">
              <w:rPr>
                <w:rFonts w:ascii="Nunito Sans" w:hAnsi="Nunito Sans"/>
                <w:color w:val="515356"/>
                <w:kern w:val="2"/>
                <w:sz w:val="20"/>
              </w:rPr>
              <w:t>. Pavadinimas</w:t>
            </w:r>
          </w:p>
        </w:tc>
        <w:tc>
          <w:tcPr>
            <w:tcW w:w="3510" w:type="dxa"/>
          </w:tcPr>
          <w:p w14:paraId="076ACA25" w14:textId="7A759B9E" w:rsidR="00554EDE" w:rsidRPr="0073750F" w:rsidRDefault="00554EDE" w:rsidP="00554EDE">
            <w:pPr>
              <w:jc w:val="center"/>
              <w:rPr>
                <w:rFonts w:ascii="Nunito Sans" w:hAnsi="Nunito Sans"/>
                <w:color w:val="515356"/>
                <w:kern w:val="2"/>
                <w:sz w:val="20"/>
              </w:rPr>
            </w:pPr>
            <w:r w:rsidRPr="00554EDE">
              <w:rPr>
                <w:rFonts w:ascii="Nunito Sans" w:hAnsi="Nunito Sans"/>
                <w:b/>
                <w:bCs/>
                <w:color w:val="515356"/>
                <w:kern w:val="2"/>
                <w:sz w:val="20"/>
              </w:rPr>
              <w:t>BALTPOOL UAB</w:t>
            </w:r>
          </w:p>
        </w:tc>
      </w:tr>
      <w:tr w:rsidR="00554EDE" w:rsidRPr="0073750F" w14:paraId="074BFC9F" w14:textId="77777777" w:rsidTr="00A012E2">
        <w:tc>
          <w:tcPr>
            <w:tcW w:w="2808" w:type="dxa"/>
            <w:vMerge/>
          </w:tcPr>
          <w:p w14:paraId="3AAED2EB" w14:textId="77777777" w:rsidR="00554EDE" w:rsidRPr="0073750F" w:rsidRDefault="00554EDE" w:rsidP="00554EDE">
            <w:pPr>
              <w:rPr>
                <w:rFonts w:ascii="Nunito Sans" w:hAnsi="Nunito Sans"/>
                <w:color w:val="515356"/>
                <w:kern w:val="2"/>
                <w:sz w:val="20"/>
              </w:rPr>
            </w:pPr>
          </w:p>
        </w:tc>
        <w:tc>
          <w:tcPr>
            <w:tcW w:w="3240" w:type="dxa"/>
          </w:tcPr>
          <w:p w14:paraId="5FDE6074" w14:textId="34685925" w:rsidR="00554EDE" w:rsidRPr="0073750F" w:rsidRDefault="00554EDE" w:rsidP="00554EDE">
            <w:pPr>
              <w:rPr>
                <w:rFonts w:ascii="Nunito Sans" w:hAnsi="Nunito Sans"/>
                <w:color w:val="515356"/>
                <w:kern w:val="2"/>
                <w:sz w:val="20"/>
              </w:rPr>
            </w:pPr>
            <w:r w:rsidRPr="0073750F">
              <w:rPr>
                <w:rFonts w:ascii="Nunito Sans" w:hAnsi="Nunito Sans"/>
                <w:color w:val="515356"/>
                <w:kern w:val="2"/>
                <w:sz w:val="20"/>
              </w:rPr>
              <w:t>1.1.</w:t>
            </w:r>
            <w:r>
              <w:rPr>
                <w:rFonts w:ascii="Nunito Sans" w:hAnsi="Nunito Sans"/>
                <w:color w:val="515356"/>
                <w:kern w:val="2"/>
                <w:sz w:val="20"/>
              </w:rPr>
              <w:t>2</w:t>
            </w:r>
            <w:r w:rsidRPr="0073750F">
              <w:rPr>
                <w:rFonts w:ascii="Nunito Sans" w:hAnsi="Nunito Sans"/>
                <w:color w:val="515356"/>
                <w:kern w:val="2"/>
                <w:sz w:val="20"/>
              </w:rPr>
              <w:t>2. Juridinio asmens kodas</w:t>
            </w:r>
          </w:p>
        </w:tc>
        <w:tc>
          <w:tcPr>
            <w:tcW w:w="3510" w:type="dxa"/>
          </w:tcPr>
          <w:p w14:paraId="71272F3C" w14:textId="77777777" w:rsidR="00554EDE" w:rsidRPr="0073750F" w:rsidRDefault="00554EDE" w:rsidP="00554EDE">
            <w:pPr>
              <w:jc w:val="center"/>
              <w:rPr>
                <w:rFonts w:ascii="Nunito Sans" w:hAnsi="Nunito Sans"/>
                <w:color w:val="515356"/>
                <w:kern w:val="2"/>
                <w:sz w:val="20"/>
              </w:rPr>
            </w:pPr>
          </w:p>
        </w:tc>
      </w:tr>
      <w:tr w:rsidR="00554EDE" w:rsidRPr="0073750F" w14:paraId="1B51AC00" w14:textId="77777777" w:rsidTr="00A012E2">
        <w:tc>
          <w:tcPr>
            <w:tcW w:w="2808" w:type="dxa"/>
            <w:vMerge/>
          </w:tcPr>
          <w:p w14:paraId="2F54C67A" w14:textId="77777777" w:rsidR="00554EDE" w:rsidRPr="0073750F" w:rsidRDefault="00554EDE" w:rsidP="00554EDE">
            <w:pPr>
              <w:rPr>
                <w:rFonts w:ascii="Nunito Sans" w:hAnsi="Nunito Sans"/>
                <w:color w:val="515356"/>
                <w:kern w:val="2"/>
                <w:sz w:val="20"/>
              </w:rPr>
            </w:pPr>
          </w:p>
        </w:tc>
        <w:tc>
          <w:tcPr>
            <w:tcW w:w="3240" w:type="dxa"/>
          </w:tcPr>
          <w:p w14:paraId="624F03DF" w14:textId="41281C2F" w:rsidR="00554EDE" w:rsidRPr="0073750F" w:rsidRDefault="00554EDE" w:rsidP="00554EDE">
            <w:pPr>
              <w:rPr>
                <w:rFonts w:ascii="Nunito Sans" w:hAnsi="Nunito Sans"/>
                <w:color w:val="515356"/>
                <w:kern w:val="2"/>
                <w:sz w:val="20"/>
              </w:rPr>
            </w:pPr>
            <w:r w:rsidRPr="0073750F">
              <w:rPr>
                <w:rFonts w:ascii="Nunito Sans" w:hAnsi="Nunito Sans"/>
                <w:color w:val="515356"/>
                <w:kern w:val="2"/>
                <w:sz w:val="20"/>
              </w:rPr>
              <w:t>1.1.</w:t>
            </w:r>
            <w:r>
              <w:rPr>
                <w:rFonts w:ascii="Nunito Sans" w:hAnsi="Nunito Sans"/>
                <w:color w:val="515356"/>
                <w:kern w:val="2"/>
                <w:sz w:val="20"/>
              </w:rPr>
              <w:t>2</w:t>
            </w:r>
            <w:r w:rsidRPr="0073750F">
              <w:rPr>
                <w:rFonts w:ascii="Nunito Sans" w:hAnsi="Nunito Sans"/>
                <w:color w:val="515356"/>
                <w:kern w:val="2"/>
                <w:sz w:val="20"/>
              </w:rPr>
              <w:t>3. Adresas</w:t>
            </w:r>
          </w:p>
        </w:tc>
        <w:tc>
          <w:tcPr>
            <w:tcW w:w="3510" w:type="dxa"/>
          </w:tcPr>
          <w:p w14:paraId="0C545BC7" w14:textId="77777777" w:rsidR="00554EDE" w:rsidRPr="0073750F" w:rsidRDefault="00554EDE" w:rsidP="00554EDE">
            <w:pPr>
              <w:jc w:val="center"/>
              <w:rPr>
                <w:rFonts w:ascii="Nunito Sans" w:hAnsi="Nunito Sans"/>
                <w:color w:val="515356"/>
                <w:kern w:val="2"/>
                <w:sz w:val="20"/>
              </w:rPr>
            </w:pPr>
          </w:p>
        </w:tc>
      </w:tr>
      <w:tr w:rsidR="00554EDE" w:rsidRPr="0073750F" w14:paraId="19DC86EC" w14:textId="77777777" w:rsidTr="00A012E2">
        <w:tc>
          <w:tcPr>
            <w:tcW w:w="2808" w:type="dxa"/>
            <w:vMerge/>
          </w:tcPr>
          <w:p w14:paraId="64DE008C" w14:textId="77777777" w:rsidR="00554EDE" w:rsidRPr="0073750F" w:rsidRDefault="00554EDE" w:rsidP="00554EDE">
            <w:pPr>
              <w:rPr>
                <w:rFonts w:ascii="Nunito Sans" w:hAnsi="Nunito Sans"/>
                <w:color w:val="515356"/>
                <w:kern w:val="2"/>
                <w:sz w:val="20"/>
              </w:rPr>
            </w:pPr>
          </w:p>
        </w:tc>
        <w:tc>
          <w:tcPr>
            <w:tcW w:w="3240" w:type="dxa"/>
          </w:tcPr>
          <w:p w14:paraId="33C7F7FE" w14:textId="0DEA5881" w:rsidR="00554EDE" w:rsidRPr="0073750F" w:rsidRDefault="00554EDE" w:rsidP="00554EDE">
            <w:pPr>
              <w:rPr>
                <w:rFonts w:ascii="Nunito Sans" w:hAnsi="Nunito Sans"/>
                <w:color w:val="515356"/>
                <w:kern w:val="2"/>
                <w:sz w:val="20"/>
              </w:rPr>
            </w:pPr>
            <w:r w:rsidRPr="0073750F">
              <w:rPr>
                <w:rFonts w:ascii="Nunito Sans" w:hAnsi="Nunito Sans"/>
                <w:color w:val="515356"/>
                <w:kern w:val="2"/>
                <w:sz w:val="20"/>
              </w:rPr>
              <w:t>1.1.</w:t>
            </w:r>
            <w:r>
              <w:rPr>
                <w:rFonts w:ascii="Nunito Sans" w:hAnsi="Nunito Sans"/>
                <w:color w:val="515356"/>
                <w:kern w:val="2"/>
                <w:sz w:val="20"/>
              </w:rPr>
              <w:t>2</w:t>
            </w:r>
            <w:r w:rsidRPr="0073750F">
              <w:rPr>
                <w:rFonts w:ascii="Nunito Sans" w:hAnsi="Nunito Sans"/>
                <w:color w:val="515356"/>
                <w:kern w:val="2"/>
                <w:sz w:val="20"/>
              </w:rPr>
              <w:t>4. PVM mokėtojo kodas</w:t>
            </w:r>
          </w:p>
        </w:tc>
        <w:tc>
          <w:tcPr>
            <w:tcW w:w="3510" w:type="dxa"/>
          </w:tcPr>
          <w:p w14:paraId="19818BCA" w14:textId="77777777" w:rsidR="00554EDE" w:rsidRPr="0073750F" w:rsidRDefault="00554EDE" w:rsidP="00554EDE">
            <w:pPr>
              <w:jc w:val="center"/>
              <w:rPr>
                <w:rFonts w:ascii="Nunito Sans" w:hAnsi="Nunito Sans"/>
                <w:color w:val="515356"/>
                <w:kern w:val="2"/>
                <w:sz w:val="20"/>
              </w:rPr>
            </w:pPr>
          </w:p>
        </w:tc>
      </w:tr>
      <w:tr w:rsidR="00554EDE" w:rsidRPr="0073750F" w14:paraId="23D98324" w14:textId="77777777" w:rsidTr="00A012E2">
        <w:tc>
          <w:tcPr>
            <w:tcW w:w="2808" w:type="dxa"/>
            <w:vMerge/>
          </w:tcPr>
          <w:p w14:paraId="624E9805" w14:textId="77777777" w:rsidR="00554EDE" w:rsidRPr="0073750F" w:rsidRDefault="00554EDE" w:rsidP="00554EDE">
            <w:pPr>
              <w:rPr>
                <w:rFonts w:ascii="Nunito Sans" w:hAnsi="Nunito Sans"/>
                <w:color w:val="515356"/>
                <w:kern w:val="2"/>
                <w:sz w:val="20"/>
              </w:rPr>
            </w:pPr>
          </w:p>
        </w:tc>
        <w:tc>
          <w:tcPr>
            <w:tcW w:w="3240" w:type="dxa"/>
          </w:tcPr>
          <w:p w14:paraId="7C2AEEE0" w14:textId="4DDE470C" w:rsidR="00554EDE" w:rsidRPr="0073750F" w:rsidRDefault="00554EDE" w:rsidP="00554EDE">
            <w:pPr>
              <w:rPr>
                <w:rFonts w:ascii="Nunito Sans" w:hAnsi="Nunito Sans"/>
                <w:color w:val="515356"/>
                <w:kern w:val="2"/>
                <w:sz w:val="20"/>
              </w:rPr>
            </w:pPr>
            <w:r w:rsidRPr="0073750F">
              <w:rPr>
                <w:rFonts w:ascii="Nunito Sans" w:hAnsi="Nunito Sans"/>
                <w:color w:val="515356"/>
                <w:kern w:val="2"/>
                <w:sz w:val="20"/>
              </w:rPr>
              <w:t>1.1.</w:t>
            </w:r>
            <w:r>
              <w:rPr>
                <w:rFonts w:ascii="Nunito Sans" w:hAnsi="Nunito Sans"/>
                <w:color w:val="515356"/>
                <w:kern w:val="2"/>
                <w:sz w:val="20"/>
              </w:rPr>
              <w:t>2</w:t>
            </w:r>
            <w:r w:rsidRPr="0073750F">
              <w:rPr>
                <w:rFonts w:ascii="Nunito Sans" w:hAnsi="Nunito Sans"/>
                <w:color w:val="515356"/>
                <w:kern w:val="2"/>
                <w:sz w:val="20"/>
              </w:rPr>
              <w:t>5. Atsiskaitomoji sąskaita</w:t>
            </w:r>
          </w:p>
        </w:tc>
        <w:tc>
          <w:tcPr>
            <w:tcW w:w="3510" w:type="dxa"/>
          </w:tcPr>
          <w:p w14:paraId="161AF945" w14:textId="77777777" w:rsidR="00554EDE" w:rsidRPr="0073750F" w:rsidRDefault="00554EDE" w:rsidP="00554EDE">
            <w:pPr>
              <w:jc w:val="center"/>
              <w:rPr>
                <w:rFonts w:ascii="Nunito Sans" w:hAnsi="Nunito Sans"/>
                <w:color w:val="515356"/>
                <w:kern w:val="2"/>
                <w:sz w:val="20"/>
              </w:rPr>
            </w:pPr>
          </w:p>
        </w:tc>
      </w:tr>
      <w:tr w:rsidR="00554EDE" w:rsidRPr="0073750F" w14:paraId="4A4591D5" w14:textId="77777777" w:rsidTr="00A012E2">
        <w:tc>
          <w:tcPr>
            <w:tcW w:w="2808" w:type="dxa"/>
            <w:vMerge/>
          </w:tcPr>
          <w:p w14:paraId="5E0E2EC7" w14:textId="77777777" w:rsidR="00554EDE" w:rsidRPr="0073750F" w:rsidRDefault="00554EDE" w:rsidP="00554EDE">
            <w:pPr>
              <w:rPr>
                <w:rFonts w:ascii="Nunito Sans" w:hAnsi="Nunito Sans"/>
                <w:color w:val="515356"/>
                <w:kern w:val="2"/>
                <w:sz w:val="20"/>
              </w:rPr>
            </w:pPr>
          </w:p>
        </w:tc>
        <w:tc>
          <w:tcPr>
            <w:tcW w:w="3240" w:type="dxa"/>
          </w:tcPr>
          <w:p w14:paraId="61255F35" w14:textId="51A292B8" w:rsidR="00554EDE" w:rsidRPr="0073750F" w:rsidRDefault="00554EDE" w:rsidP="00554EDE">
            <w:pPr>
              <w:rPr>
                <w:rFonts w:ascii="Nunito Sans" w:hAnsi="Nunito Sans"/>
                <w:color w:val="515356"/>
                <w:kern w:val="2"/>
                <w:sz w:val="20"/>
              </w:rPr>
            </w:pPr>
            <w:r w:rsidRPr="0073750F">
              <w:rPr>
                <w:rFonts w:ascii="Nunito Sans" w:hAnsi="Nunito Sans"/>
                <w:color w:val="515356"/>
                <w:kern w:val="2"/>
                <w:sz w:val="20"/>
              </w:rPr>
              <w:t>1.1.</w:t>
            </w:r>
            <w:r>
              <w:rPr>
                <w:rFonts w:ascii="Nunito Sans" w:hAnsi="Nunito Sans"/>
                <w:color w:val="515356"/>
                <w:kern w:val="2"/>
                <w:sz w:val="20"/>
              </w:rPr>
              <w:t>2</w:t>
            </w:r>
            <w:r w:rsidRPr="0073750F">
              <w:rPr>
                <w:rFonts w:ascii="Nunito Sans" w:hAnsi="Nunito Sans"/>
                <w:color w:val="515356"/>
                <w:kern w:val="2"/>
                <w:sz w:val="20"/>
              </w:rPr>
              <w:t>6. Bankas, banko kodas</w:t>
            </w:r>
          </w:p>
        </w:tc>
        <w:tc>
          <w:tcPr>
            <w:tcW w:w="3510" w:type="dxa"/>
          </w:tcPr>
          <w:p w14:paraId="71C26910" w14:textId="77777777" w:rsidR="00554EDE" w:rsidRPr="0073750F" w:rsidRDefault="00554EDE" w:rsidP="00554EDE">
            <w:pPr>
              <w:jc w:val="center"/>
              <w:rPr>
                <w:rFonts w:ascii="Nunito Sans" w:hAnsi="Nunito Sans"/>
                <w:color w:val="515356"/>
                <w:kern w:val="2"/>
                <w:sz w:val="20"/>
              </w:rPr>
            </w:pPr>
          </w:p>
        </w:tc>
      </w:tr>
      <w:tr w:rsidR="00554EDE" w:rsidRPr="0073750F" w14:paraId="38120919" w14:textId="77777777" w:rsidTr="00A012E2">
        <w:tc>
          <w:tcPr>
            <w:tcW w:w="2808" w:type="dxa"/>
            <w:vMerge/>
          </w:tcPr>
          <w:p w14:paraId="06A4AE01" w14:textId="77777777" w:rsidR="00554EDE" w:rsidRPr="0073750F" w:rsidRDefault="00554EDE" w:rsidP="00554EDE">
            <w:pPr>
              <w:rPr>
                <w:rFonts w:ascii="Nunito Sans" w:hAnsi="Nunito Sans"/>
                <w:color w:val="515356"/>
                <w:kern w:val="2"/>
                <w:sz w:val="20"/>
              </w:rPr>
            </w:pPr>
          </w:p>
        </w:tc>
        <w:tc>
          <w:tcPr>
            <w:tcW w:w="3240" w:type="dxa"/>
          </w:tcPr>
          <w:p w14:paraId="76B41C93" w14:textId="049AB145" w:rsidR="00554EDE" w:rsidRPr="0073750F" w:rsidRDefault="00554EDE" w:rsidP="00554EDE">
            <w:pPr>
              <w:rPr>
                <w:rFonts w:ascii="Nunito Sans" w:hAnsi="Nunito Sans"/>
                <w:color w:val="515356"/>
                <w:kern w:val="2"/>
                <w:sz w:val="20"/>
              </w:rPr>
            </w:pPr>
            <w:r w:rsidRPr="0073750F">
              <w:rPr>
                <w:rFonts w:ascii="Nunito Sans" w:hAnsi="Nunito Sans"/>
                <w:color w:val="515356"/>
                <w:kern w:val="2"/>
                <w:sz w:val="20"/>
              </w:rPr>
              <w:t>1.1.</w:t>
            </w:r>
            <w:r>
              <w:rPr>
                <w:rFonts w:ascii="Nunito Sans" w:hAnsi="Nunito Sans"/>
                <w:color w:val="515356"/>
                <w:kern w:val="2"/>
                <w:sz w:val="20"/>
              </w:rPr>
              <w:t>2</w:t>
            </w:r>
            <w:r w:rsidRPr="0073750F">
              <w:rPr>
                <w:rFonts w:ascii="Nunito Sans" w:hAnsi="Nunito Sans"/>
                <w:color w:val="515356"/>
                <w:kern w:val="2"/>
                <w:sz w:val="20"/>
              </w:rPr>
              <w:t>7. Telefonas</w:t>
            </w:r>
          </w:p>
        </w:tc>
        <w:tc>
          <w:tcPr>
            <w:tcW w:w="3510" w:type="dxa"/>
          </w:tcPr>
          <w:p w14:paraId="76B926CA" w14:textId="77777777" w:rsidR="00554EDE" w:rsidRPr="0073750F" w:rsidRDefault="00554EDE" w:rsidP="00554EDE">
            <w:pPr>
              <w:jc w:val="center"/>
              <w:rPr>
                <w:rFonts w:ascii="Nunito Sans" w:hAnsi="Nunito Sans"/>
                <w:color w:val="515356"/>
                <w:kern w:val="2"/>
                <w:sz w:val="20"/>
              </w:rPr>
            </w:pPr>
          </w:p>
        </w:tc>
      </w:tr>
      <w:tr w:rsidR="00554EDE" w:rsidRPr="0073750F" w14:paraId="64A46788" w14:textId="77777777" w:rsidTr="00A012E2">
        <w:tc>
          <w:tcPr>
            <w:tcW w:w="2808" w:type="dxa"/>
            <w:vMerge/>
          </w:tcPr>
          <w:p w14:paraId="6A15A178" w14:textId="77777777" w:rsidR="00554EDE" w:rsidRPr="0073750F" w:rsidRDefault="00554EDE" w:rsidP="00554EDE">
            <w:pPr>
              <w:rPr>
                <w:rFonts w:ascii="Nunito Sans" w:hAnsi="Nunito Sans"/>
                <w:color w:val="515356"/>
                <w:kern w:val="2"/>
                <w:sz w:val="20"/>
              </w:rPr>
            </w:pPr>
          </w:p>
        </w:tc>
        <w:tc>
          <w:tcPr>
            <w:tcW w:w="3240" w:type="dxa"/>
          </w:tcPr>
          <w:p w14:paraId="5AE05E6C" w14:textId="3D18D872" w:rsidR="00554EDE" w:rsidRPr="0073750F" w:rsidRDefault="00554EDE" w:rsidP="00554EDE">
            <w:pPr>
              <w:rPr>
                <w:rFonts w:ascii="Nunito Sans" w:hAnsi="Nunito Sans"/>
                <w:color w:val="515356"/>
                <w:kern w:val="2"/>
                <w:sz w:val="20"/>
              </w:rPr>
            </w:pPr>
            <w:r w:rsidRPr="0073750F">
              <w:rPr>
                <w:rFonts w:ascii="Nunito Sans" w:hAnsi="Nunito Sans"/>
                <w:color w:val="515356"/>
                <w:kern w:val="2"/>
                <w:sz w:val="20"/>
              </w:rPr>
              <w:t>1.1.</w:t>
            </w:r>
            <w:r>
              <w:rPr>
                <w:rFonts w:ascii="Nunito Sans" w:hAnsi="Nunito Sans"/>
                <w:color w:val="515356"/>
                <w:kern w:val="2"/>
                <w:sz w:val="20"/>
              </w:rPr>
              <w:t>2</w:t>
            </w:r>
            <w:r w:rsidRPr="0073750F">
              <w:rPr>
                <w:rFonts w:ascii="Nunito Sans" w:hAnsi="Nunito Sans"/>
                <w:color w:val="515356"/>
                <w:kern w:val="2"/>
                <w:sz w:val="20"/>
              </w:rPr>
              <w:t>8. El. paštas</w:t>
            </w:r>
          </w:p>
        </w:tc>
        <w:tc>
          <w:tcPr>
            <w:tcW w:w="3510" w:type="dxa"/>
          </w:tcPr>
          <w:p w14:paraId="6C93294D" w14:textId="77777777" w:rsidR="00554EDE" w:rsidRPr="0073750F" w:rsidRDefault="00554EDE" w:rsidP="00554EDE">
            <w:pPr>
              <w:jc w:val="center"/>
              <w:rPr>
                <w:rFonts w:ascii="Nunito Sans" w:hAnsi="Nunito Sans"/>
                <w:color w:val="515356"/>
                <w:kern w:val="2"/>
                <w:sz w:val="20"/>
              </w:rPr>
            </w:pPr>
          </w:p>
        </w:tc>
      </w:tr>
      <w:tr w:rsidR="00554EDE" w:rsidRPr="0073750F" w14:paraId="3FAEE8EA" w14:textId="77777777" w:rsidTr="00A012E2">
        <w:tc>
          <w:tcPr>
            <w:tcW w:w="2808" w:type="dxa"/>
            <w:vMerge/>
          </w:tcPr>
          <w:p w14:paraId="3ED5394A" w14:textId="77777777" w:rsidR="00554EDE" w:rsidRPr="0073750F" w:rsidRDefault="00554EDE" w:rsidP="00554EDE">
            <w:pPr>
              <w:rPr>
                <w:rFonts w:ascii="Nunito Sans" w:hAnsi="Nunito Sans"/>
                <w:color w:val="515356"/>
                <w:kern w:val="2"/>
                <w:sz w:val="20"/>
              </w:rPr>
            </w:pPr>
          </w:p>
        </w:tc>
        <w:tc>
          <w:tcPr>
            <w:tcW w:w="3240" w:type="dxa"/>
          </w:tcPr>
          <w:p w14:paraId="1503935E" w14:textId="604724D1" w:rsidR="00554EDE" w:rsidRPr="0073750F" w:rsidRDefault="00554EDE" w:rsidP="00554EDE">
            <w:pPr>
              <w:rPr>
                <w:rFonts w:ascii="Nunito Sans" w:hAnsi="Nunito Sans"/>
                <w:color w:val="515356"/>
                <w:kern w:val="2"/>
                <w:sz w:val="20"/>
              </w:rPr>
            </w:pPr>
            <w:r w:rsidRPr="0073750F">
              <w:rPr>
                <w:rFonts w:ascii="Nunito Sans" w:hAnsi="Nunito Sans"/>
                <w:color w:val="515356"/>
                <w:kern w:val="2"/>
                <w:sz w:val="20"/>
              </w:rPr>
              <w:t>1.1.</w:t>
            </w:r>
            <w:r>
              <w:rPr>
                <w:rFonts w:ascii="Nunito Sans" w:hAnsi="Nunito Sans"/>
                <w:color w:val="515356"/>
                <w:kern w:val="2"/>
                <w:sz w:val="20"/>
              </w:rPr>
              <w:t>2</w:t>
            </w:r>
            <w:r w:rsidRPr="0073750F">
              <w:rPr>
                <w:rFonts w:ascii="Nunito Sans" w:hAnsi="Nunito Sans"/>
                <w:color w:val="515356"/>
                <w:kern w:val="2"/>
                <w:sz w:val="20"/>
              </w:rPr>
              <w:t>9. Šalies atstovas</w:t>
            </w:r>
          </w:p>
        </w:tc>
        <w:tc>
          <w:tcPr>
            <w:tcW w:w="3510" w:type="dxa"/>
          </w:tcPr>
          <w:p w14:paraId="45393B90" w14:textId="77777777" w:rsidR="00554EDE" w:rsidRPr="0073750F" w:rsidRDefault="00554EDE" w:rsidP="00554EDE">
            <w:pPr>
              <w:jc w:val="center"/>
              <w:rPr>
                <w:rFonts w:ascii="Nunito Sans" w:hAnsi="Nunito Sans"/>
                <w:color w:val="515356"/>
                <w:kern w:val="2"/>
                <w:sz w:val="20"/>
              </w:rPr>
            </w:pPr>
          </w:p>
        </w:tc>
      </w:tr>
      <w:tr w:rsidR="00554EDE" w:rsidRPr="0073750F" w14:paraId="0B9F2982" w14:textId="77777777" w:rsidTr="00A012E2">
        <w:tc>
          <w:tcPr>
            <w:tcW w:w="2808" w:type="dxa"/>
            <w:vMerge/>
          </w:tcPr>
          <w:p w14:paraId="659C2349" w14:textId="77777777" w:rsidR="00554EDE" w:rsidRPr="0073750F" w:rsidRDefault="00554EDE" w:rsidP="00554EDE">
            <w:pPr>
              <w:rPr>
                <w:rFonts w:ascii="Nunito Sans" w:hAnsi="Nunito Sans"/>
                <w:color w:val="515356"/>
                <w:kern w:val="2"/>
                <w:sz w:val="20"/>
              </w:rPr>
            </w:pPr>
          </w:p>
        </w:tc>
        <w:tc>
          <w:tcPr>
            <w:tcW w:w="3240" w:type="dxa"/>
          </w:tcPr>
          <w:p w14:paraId="320288A1" w14:textId="02ED0988" w:rsidR="00554EDE" w:rsidRPr="0073750F" w:rsidRDefault="00554EDE" w:rsidP="00554EDE">
            <w:pPr>
              <w:rPr>
                <w:rFonts w:ascii="Nunito Sans" w:hAnsi="Nunito Sans"/>
                <w:color w:val="515356"/>
                <w:kern w:val="2"/>
                <w:sz w:val="20"/>
              </w:rPr>
            </w:pPr>
            <w:r w:rsidRPr="0073750F">
              <w:rPr>
                <w:rFonts w:ascii="Nunito Sans" w:hAnsi="Nunito Sans"/>
                <w:color w:val="515356"/>
                <w:kern w:val="2"/>
                <w:sz w:val="20"/>
              </w:rPr>
              <w:t>1.1.</w:t>
            </w:r>
            <w:r>
              <w:rPr>
                <w:rFonts w:ascii="Nunito Sans" w:hAnsi="Nunito Sans"/>
                <w:color w:val="515356"/>
                <w:kern w:val="2"/>
                <w:sz w:val="20"/>
              </w:rPr>
              <w:t>3</w:t>
            </w:r>
            <w:r w:rsidRPr="0073750F">
              <w:rPr>
                <w:rFonts w:ascii="Nunito Sans" w:hAnsi="Nunito Sans"/>
                <w:color w:val="515356"/>
                <w:kern w:val="2"/>
                <w:sz w:val="20"/>
              </w:rPr>
              <w:t>0. Atstovavimo pagrindas</w:t>
            </w:r>
          </w:p>
        </w:tc>
        <w:tc>
          <w:tcPr>
            <w:tcW w:w="3510" w:type="dxa"/>
          </w:tcPr>
          <w:p w14:paraId="26404B8D" w14:textId="77777777" w:rsidR="00554EDE" w:rsidRPr="0073750F" w:rsidRDefault="00554EDE" w:rsidP="00554EDE">
            <w:pPr>
              <w:jc w:val="center"/>
              <w:rPr>
                <w:rFonts w:ascii="Nunito Sans" w:hAnsi="Nunito Sans"/>
                <w:color w:val="515356"/>
                <w:kern w:val="2"/>
                <w:sz w:val="20"/>
              </w:rPr>
            </w:pPr>
          </w:p>
        </w:tc>
      </w:tr>
      <w:tr w:rsidR="00554EDE" w:rsidRPr="0073750F" w14:paraId="234E49AB" w14:textId="77777777" w:rsidTr="00A012E2">
        <w:tc>
          <w:tcPr>
            <w:tcW w:w="2808" w:type="dxa"/>
            <w:vMerge/>
          </w:tcPr>
          <w:p w14:paraId="3BC7ADB3" w14:textId="77777777" w:rsidR="00554EDE" w:rsidRPr="0073750F" w:rsidRDefault="00554EDE" w:rsidP="00554EDE">
            <w:pPr>
              <w:rPr>
                <w:rFonts w:ascii="Nunito Sans" w:hAnsi="Nunito Sans"/>
                <w:color w:val="515356"/>
                <w:kern w:val="2"/>
                <w:sz w:val="20"/>
              </w:rPr>
            </w:pPr>
          </w:p>
        </w:tc>
        <w:tc>
          <w:tcPr>
            <w:tcW w:w="3240" w:type="dxa"/>
          </w:tcPr>
          <w:p w14:paraId="765F71B5" w14:textId="73DEEEAB" w:rsidR="00554EDE" w:rsidRPr="0073750F" w:rsidRDefault="00554EDE" w:rsidP="00554EDE">
            <w:pPr>
              <w:rPr>
                <w:rFonts w:ascii="Nunito Sans" w:hAnsi="Nunito Sans"/>
                <w:color w:val="515356"/>
                <w:kern w:val="2"/>
                <w:sz w:val="20"/>
              </w:rPr>
            </w:pPr>
            <w:r w:rsidRPr="0073750F">
              <w:rPr>
                <w:rFonts w:ascii="Nunito Sans" w:hAnsi="Nunito Sans"/>
                <w:color w:val="515356"/>
                <w:kern w:val="2"/>
                <w:sz w:val="20"/>
              </w:rPr>
              <w:t>1.1.</w:t>
            </w:r>
            <w:r>
              <w:rPr>
                <w:rFonts w:ascii="Nunito Sans" w:hAnsi="Nunito Sans"/>
                <w:color w:val="515356"/>
                <w:kern w:val="2"/>
                <w:sz w:val="20"/>
              </w:rPr>
              <w:t>31</w:t>
            </w:r>
            <w:r w:rsidRPr="0073750F">
              <w:rPr>
                <w:rFonts w:ascii="Nunito Sans" w:hAnsi="Nunito Sans"/>
                <w:color w:val="515356"/>
                <w:kern w:val="2"/>
                <w:sz w:val="20"/>
              </w:rPr>
              <w:t>. Pavadinimas</w:t>
            </w:r>
          </w:p>
        </w:tc>
        <w:tc>
          <w:tcPr>
            <w:tcW w:w="3510" w:type="dxa"/>
          </w:tcPr>
          <w:p w14:paraId="469A2A1C" w14:textId="5FD6A17C" w:rsidR="00554EDE" w:rsidRPr="0073750F" w:rsidRDefault="00554EDE" w:rsidP="00554EDE">
            <w:pPr>
              <w:jc w:val="center"/>
              <w:rPr>
                <w:rFonts w:ascii="Nunito Sans" w:hAnsi="Nunito Sans"/>
                <w:color w:val="515356"/>
                <w:kern w:val="2"/>
                <w:sz w:val="20"/>
              </w:rPr>
            </w:pPr>
            <w:r w:rsidRPr="00554EDE">
              <w:rPr>
                <w:rFonts w:ascii="Nunito Sans" w:hAnsi="Nunito Sans"/>
                <w:b/>
                <w:bCs/>
                <w:color w:val="515356"/>
                <w:kern w:val="2"/>
                <w:sz w:val="20"/>
              </w:rPr>
              <w:t>UAB „TETAS“</w:t>
            </w:r>
          </w:p>
        </w:tc>
      </w:tr>
      <w:tr w:rsidR="00554EDE" w:rsidRPr="0073750F" w14:paraId="44F9A3AE" w14:textId="77777777" w:rsidTr="00A012E2">
        <w:tc>
          <w:tcPr>
            <w:tcW w:w="2808" w:type="dxa"/>
            <w:vMerge/>
          </w:tcPr>
          <w:p w14:paraId="5C543C31" w14:textId="77777777" w:rsidR="00554EDE" w:rsidRPr="0073750F" w:rsidRDefault="00554EDE" w:rsidP="00554EDE">
            <w:pPr>
              <w:rPr>
                <w:rFonts w:ascii="Nunito Sans" w:hAnsi="Nunito Sans"/>
                <w:color w:val="515356"/>
                <w:kern w:val="2"/>
                <w:sz w:val="20"/>
              </w:rPr>
            </w:pPr>
          </w:p>
        </w:tc>
        <w:tc>
          <w:tcPr>
            <w:tcW w:w="3240" w:type="dxa"/>
          </w:tcPr>
          <w:p w14:paraId="26960D60" w14:textId="536CD93F" w:rsidR="00554EDE" w:rsidRPr="0073750F" w:rsidRDefault="00554EDE" w:rsidP="00554EDE">
            <w:pPr>
              <w:rPr>
                <w:rFonts w:ascii="Nunito Sans" w:hAnsi="Nunito Sans"/>
                <w:color w:val="515356"/>
                <w:kern w:val="2"/>
                <w:sz w:val="20"/>
              </w:rPr>
            </w:pPr>
            <w:r w:rsidRPr="0073750F">
              <w:rPr>
                <w:rFonts w:ascii="Nunito Sans" w:hAnsi="Nunito Sans"/>
                <w:color w:val="515356"/>
                <w:kern w:val="2"/>
                <w:sz w:val="20"/>
              </w:rPr>
              <w:t>1.1.</w:t>
            </w:r>
            <w:r>
              <w:rPr>
                <w:rFonts w:ascii="Nunito Sans" w:hAnsi="Nunito Sans"/>
                <w:color w:val="515356"/>
                <w:kern w:val="2"/>
                <w:sz w:val="20"/>
              </w:rPr>
              <w:t>3</w:t>
            </w:r>
            <w:r w:rsidRPr="0073750F">
              <w:rPr>
                <w:rFonts w:ascii="Nunito Sans" w:hAnsi="Nunito Sans"/>
                <w:color w:val="515356"/>
                <w:kern w:val="2"/>
                <w:sz w:val="20"/>
              </w:rPr>
              <w:t>2. Juridinio asmens kodas</w:t>
            </w:r>
          </w:p>
        </w:tc>
        <w:tc>
          <w:tcPr>
            <w:tcW w:w="3510" w:type="dxa"/>
          </w:tcPr>
          <w:p w14:paraId="658BF317" w14:textId="77777777" w:rsidR="00554EDE" w:rsidRPr="0073750F" w:rsidRDefault="00554EDE" w:rsidP="00554EDE">
            <w:pPr>
              <w:jc w:val="center"/>
              <w:rPr>
                <w:rFonts w:ascii="Nunito Sans" w:hAnsi="Nunito Sans"/>
                <w:color w:val="515356"/>
                <w:kern w:val="2"/>
                <w:sz w:val="20"/>
              </w:rPr>
            </w:pPr>
          </w:p>
        </w:tc>
      </w:tr>
      <w:tr w:rsidR="00554EDE" w:rsidRPr="0073750F" w14:paraId="26E36242" w14:textId="77777777" w:rsidTr="00A012E2">
        <w:tc>
          <w:tcPr>
            <w:tcW w:w="2808" w:type="dxa"/>
            <w:vMerge/>
          </w:tcPr>
          <w:p w14:paraId="0997BDCB" w14:textId="77777777" w:rsidR="00554EDE" w:rsidRPr="0073750F" w:rsidRDefault="00554EDE" w:rsidP="00554EDE">
            <w:pPr>
              <w:rPr>
                <w:rFonts w:ascii="Nunito Sans" w:hAnsi="Nunito Sans"/>
                <w:color w:val="515356"/>
                <w:kern w:val="2"/>
                <w:sz w:val="20"/>
              </w:rPr>
            </w:pPr>
          </w:p>
        </w:tc>
        <w:tc>
          <w:tcPr>
            <w:tcW w:w="3240" w:type="dxa"/>
          </w:tcPr>
          <w:p w14:paraId="1D58CB39" w14:textId="06338560" w:rsidR="00554EDE" w:rsidRPr="0073750F" w:rsidRDefault="00554EDE" w:rsidP="00554EDE">
            <w:pPr>
              <w:rPr>
                <w:rFonts w:ascii="Nunito Sans" w:hAnsi="Nunito Sans"/>
                <w:color w:val="515356"/>
                <w:kern w:val="2"/>
                <w:sz w:val="20"/>
              </w:rPr>
            </w:pPr>
            <w:r w:rsidRPr="0073750F">
              <w:rPr>
                <w:rFonts w:ascii="Nunito Sans" w:hAnsi="Nunito Sans"/>
                <w:color w:val="515356"/>
                <w:kern w:val="2"/>
                <w:sz w:val="20"/>
              </w:rPr>
              <w:t>1.1.</w:t>
            </w:r>
            <w:r>
              <w:rPr>
                <w:rFonts w:ascii="Nunito Sans" w:hAnsi="Nunito Sans"/>
                <w:color w:val="515356"/>
                <w:kern w:val="2"/>
                <w:sz w:val="20"/>
              </w:rPr>
              <w:t>3</w:t>
            </w:r>
            <w:r w:rsidRPr="0073750F">
              <w:rPr>
                <w:rFonts w:ascii="Nunito Sans" w:hAnsi="Nunito Sans"/>
                <w:color w:val="515356"/>
                <w:kern w:val="2"/>
                <w:sz w:val="20"/>
              </w:rPr>
              <w:t>3. Adresas</w:t>
            </w:r>
          </w:p>
        </w:tc>
        <w:tc>
          <w:tcPr>
            <w:tcW w:w="3510" w:type="dxa"/>
          </w:tcPr>
          <w:p w14:paraId="7278FF34" w14:textId="77777777" w:rsidR="00554EDE" w:rsidRPr="0073750F" w:rsidRDefault="00554EDE" w:rsidP="00554EDE">
            <w:pPr>
              <w:jc w:val="center"/>
              <w:rPr>
                <w:rFonts w:ascii="Nunito Sans" w:hAnsi="Nunito Sans"/>
                <w:color w:val="515356"/>
                <w:kern w:val="2"/>
                <w:sz w:val="20"/>
              </w:rPr>
            </w:pPr>
          </w:p>
        </w:tc>
      </w:tr>
      <w:tr w:rsidR="00554EDE" w:rsidRPr="0073750F" w14:paraId="32A980BE" w14:textId="77777777" w:rsidTr="00A012E2">
        <w:tc>
          <w:tcPr>
            <w:tcW w:w="2808" w:type="dxa"/>
            <w:vMerge/>
          </w:tcPr>
          <w:p w14:paraId="64EBEAF0" w14:textId="77777777" w:rsidR="00554EDE" w:rsidRPr="0073750F" w:rsidRDefault="00554EDE" w:rsidP="00554EDE">
            <w:pPr>
              <w:rPr>
                <w:rFonts w:ascii="Nunito Sans" w:hAnsi="Nunito Sans"/>
                <w:color w:val="515356"/>
                <w:kern w:val="2"/>
                <w:sz w:val="20"/>
              </w:rPr>
            </w:pPr>
          </w:p>
        </w:tc>
        <w:tc>
          <w:tcPr>
            <w:tcW w:w="3240" w:type="dxa"/>
          </w:tcPr>
          <w:p w14:paraId="49A0E755" w14:textId="19C0318E" w:rsidR="00554EDE" w:rsidRPr="0073750F" w:rsidRDefault="00554EDE" w:rsidP="00554EDE">
            <w:pPr>
              <w:rPr>
                <w:rFonts w:ascii="Nunito Sans" w:hAnsi="Nunito Sans"/>
                <w:color w:val="515356"/>
                <w:kern w:val="2"/>
                <w:sz w:val="20"/>
              </w:rPr>
            </w:pPr>
            <w:r w:rsidRPr="0073750F">
              <w:rPr>
                <w:rFonts w:ascii="Nunito Sans" w:hAnsi="Nunito Sans"/>
                <w:color w:val="515356"/>
                <w:kern w:val="2"/>
                <w:sz w:val="20"/>
              </w:rPr>
              <w:t>1.1.</w:t>
            </w:r>
            <w:r>
              <w:rPr>
                <w:rFonts w:ascii="Nunito Sans" w:hAnsi="Nunito Sans"/>
                <w:color w:val="515356"/>
                <w:kern w:val="2"/>
                <w:sz w:val="20"/>
              </w:rPr>
              <w:t>3</w:t>
            </w:r>
            <w:r w:rsidRPr="0073750F">
              <w:rPr>
                <w:rFonts w:ascii="Nunito Sans" w:hAnsi="Nunito Sans"/>
                <w:color w:val="515356"/>
                <w:kern w:val="2"/>
                <w:sz w:val="20"/>
              </w:rPr>
              <w:t>4. PVM mokėtojo kodas</w:t>
            </w:r>
          </w:p>
        </w:tc>
        <w:tc>
          <w:tcPr>
            <w:tcW w:w="3510" w:type="dxa"/>
          </w:tcPr>
          <w:p w14:paraId="3CD7822B" w14:textId="77777777" w:rsidR="00554EDE" w:rsidRPr="0073750F" w:rsidRDefault="00554EDE" w:rsidP="00554EDE">
            <w:pPr>
              <w:jc w:val="center"/>
              <w:rPr>
                <w:rFonts w:ascii="Nunito Sans" w:hAnsi="Nunito Sans"/>
                <w:color w:val="515356"/>
                <w:kern w:val="2"/>
                <w:sz w:val="20"/>
              </w:rPr>
            </w:pPr>
          </w:p>
        </w:tc>
      </w:tr>
      <w:tr w:rsidR="00554EDE" w:rsidRPr="0073750F" w14:paraId="732A097E" w14:textId="77777777" w:rsidTr="00A012E2">
        <w:tc>
          <w:tcPr>
            <w:tcW w:w="2808" w:type="dxa"/>
            <w:vMerge/>
          </w:tcPr>
          <w:p w14:paraId="2B6DDDC8" w14:textId="77777777" w:rsidR="00554EDE" w:rsidRPr="0073750F" w:rsidRDefault="00554EDE" w:rsidP="00554EDE">
            <w:pPr>
              <w:rPr>
                <w:rFonts w:ascii="Nunito Sans" w:hAnsi="Nunito Sans"/>
                <w:color w:val="515356"/>
                <w:kern w:val="2"/>
                <w:sz w:val="20"/>
              </w:rPr>
            </w:pPr>
          </w:p>
        </w:tc>
        <w:tc>
          <w:tcPr>
            <w:tcW w:w="3240" w:type="dxa"/>
          </w:tcPr>
          <w:p w14:paraId="30E21C3F" w14:textId="2D2D05F2" w:rsidR="00554EDE" w:rsidRPr="0073750F" w:rsidRDefault="00554EDE" w:rsidP="00554EDE">
            <w:pPr>
              <w:rPr>
                <w:rFonts w:ascii="Nunito Sans" w:hAnsi="Nunito Sans"/>
                <w:color w:val="515356"/>
                <w:kern w:val="2"/>
                <w:sz w:val="20"/>
              </w:rPr>
            </w:pPr>
            <w:r w:rsidRPr="0073750F">
              <w:rPr>
                <w:rFonts w:ascii="Nunito Sans" w:hAnsi="Nunito Sans"/>
                <w:color w:val="515356"/>
                <w:kern w:val="2"/>
                <w:sz w:val="20"/>
              </w:rPr>
              <w:t>1.1.</w:t>
            </w:r>
            <w:r>
              <w:rPr>
                <w:rFonts w:ascii="Nunito Sans" w:hAnsi="Nunito Sans"/>
                <w:color w:val="515356"/>
                <w:kern w:val="2"/>
                <w:sz w:val="20"/>
              </w:rPr>
              <w:t>3</w:t>
            </w:r>
            <w:r w:rsidRPr="0073750F">
              <w:rPr>
                <w:rFonts w:ascii="Nunito Sans" w:hAnsi="Nunito Sans"/>
                <w:color w:val="515356"/>
                <w:kern w:val="2"/>
                <w:sz w:val="20"/>
              </w:rPr>
              <w:t>5. Atsiskaitomoji sąskaita</w:t>
            </w:r>
          </w:p>
        </w:tc>
        <w:tc>
          <w:tcPr>
            <w:tcW w:w="3510" w:type="dxa"/>
          </w:tcPr>
          <w:p w14:paraId="6D626783" w14:textId="77777777" w:rsidR="00554EDE" w:rsidRPr="0073750F" w:rsidRDefault="00554EDE" w:rsidP="00554EDE">
            <w:pPr>
              <w:jc w:val="center"/>
              <w:rPr>
                <w:rFonts w:ascii="Nunito Sans" w:hAnsi="Nunito Sans"/>
                <w:color w:val="515356"/>
                <w:kern w:val="2"/>
                <w:sz w:val="20"/>
              </w:rPr>
            </w:pPr>
          </w:p>
        </w:tc>
      </w:tr>
      <w:tr w:rsidR="00554EDE" w:rsidRPr="0073750F" w14:paraId="1E4BCB72" w14:textId="77777777" w:rsidTr="00A012E2">
        <w:tc>
          <w:tcPr>
            <w:tcW w:w="2808" w:type="dxa"/>
            <w:vMerge/>
          </w:tcPr>
          <w:p w14:paraId="7DB7A980" w14:textId="77777777" w:rsidR="00554EDE" w:rsidRPr="0073750F" w:rsidRDefault="00554EDE" w:rsidP="00554EDE">
            <w:pPr>
              <w:rPr>
                <w:rFonts w:ascii="Nunito Sans" w:hAnsi="Nunito Sans"/>
                <w:color w:val="515356"/>
                <w:kern w:val="2"/>
                <w:sz w:val="20"/>
              </w:rPr>
            </w:pPr>
          </w:p>
        </w:tc>
        <w:tc>
          <w:tcPr>
            <w:tcW w:w="3240" w:type="dxa"/>
          </w:tcPr>
          <w:p w14:paraId="09EE871E" w14:textId="31A7A9D8" w:rsidR="00554EDE" w:rsidRPr="0073750F" w:rsidRDefault="00554EDE" w:rsidP="00554EDE">
            <w:pPr>
              <w:rPr>
                <w:rFonts w:ascii="Nunito Sans" w:hAnsi="Nunito Sans"/>
                <w:color w:val="515356"/>
                <w:kern w:val="2"/>
                <w:sz w:val="20"/>
              </w:rPr>
            </w:pPr>
            <w:r w:rsidRPr="0073750F">
              <w:rPr>
                <w:rFonts w:ascii="Nunito Sans" w:hAnsi="Nunito Sans"/>
                <w:color w:val="515356"/>
                <w:kern w:val="2"/>
                <w:sz w:val="20"/>
              </w:rPr>
              <w:t>1.1.</w:t>
            </w:r>
            <w:r>
              <w:rPr>
                <w:rFonts w:ascii="Nunito Sans" w:hAnsi="Nunito Sans"/>
                <w:color w:val="515356"/>
                <w:kern w:val="2"/>
                <w:sz w:val="20"/>
              </w:rPr>
              <w:t>3</w:t>
            </w:r>
            <w:r w:rsidRPr="0073750F">
              <w:rPr>
                <w:rFonts w:ascii="Nunito Sans" w:hAnsi="Nunito Sans"/>
                <w:color w:val="515356"/>
                <w:kern w:val="2"/>
                <w:sz w:val="20"/>
              </w:rPr>
              <w:t>6. Bankas, banko kodas</w:t>
            </w:r>
          </w:p>
        </w:tc>
        <w:tc>
          <w:tcPr>
            <w:tcW w:w="3510" w:type="dxa"/>
          </w:tcPr>
          <w:p w14:paraId="1EC247DE" w14:textId="77777777" w:rsidR="00554EDE" w:rsidRPr="0073750F" w:rsidRDefault="00554EDE" w:rsidP="00554EDE">
            <w:pPr>
              <w:jc w:val="center"/>
              <w:rPr>
                <w:rFonts w:ascii="Nunito Sans" w:hAnsi="Nunito Sans"/>
                <w:color w:val="515356"/>
                <w:kern w:val="2"/>
                <w:sz w:val="20"/>
              </w:rPr>
            </w:pPr>
          </w:p>
        </w:tc>
      </w:tr>
      <w:tr w:rsidR="00554EDE" w:rsidRPr="0073750F" w14:paraId="62B22B9F" w14:textId="77777777" w:rsidTr="00A012E2">
        <w:tc>
          <w:tcPr>
            <w:tcW w:w="2808" w:type="dxa"/>
            <w:vMerge/>
          </w:tcPr>
          <w:p w14:paraId="3DB14C28" w14:textId="77777777" w:rsidR="00554EDE" w:rsidRPr="0073750F" w:rsidRDefault="00554EDE" w:rsidP="00554EDE">
            <w:pPr>
              <w:rPr>
                <w:rFonts w:ascii="Nunito Sans" w:hAnsi="Nunito Sans"/>
                <w:color w:val="515356"/>
                <w:kern w:val="2"/>
                <w:sz w:val="20"/>
              </w:rPr>
            </w:pPr>
          </w:p>
        </w:tc>
        <w:tc>
          <w:tcPr>
            <w:tcW w:w="3240" w:type="dxa"/>
          </w:tcPr>
          <w:p w14:paraId="55C35F04" w14:textId="0B9DB89E" w:rsidR="00554EDE" w:rsidRPr="0073750F" w:rsidRDefault="00554EDE" w:rsidP="00554EDE">
            <w:pPr>
              <w:rPr>
                <w:rFonts w:ascii="Nunito Sans" w:hAnsi="Nunito Sans"/>
                <w:color w:val="515356"/>
                <w:kern w:val="2"/>
                <w:sz w:val="20"/>
              </w:rPr>
            </w:pPr>
            <w:r w:rsidRPr="0073750F">
              <w:rPr>
                <w:rFonts w:ascii="Nunito Sans" w:hAnsi="Nunito Sans"/>
                <w:color w:val="515356"/>
                <w:kern w:val="2"/>
                <w:sz w:val="20"/>
              </w:rPr>
              <w:t>1.1.</w:t>
            </w:r>
            <w:r>
              <w:rPr>
                <w:rFonts w:ascii="Nunito Sans" w:hAnsi="Nunito Sans"/>
                <w:color w:val="515356"/>
                <w:kern w:val="2"/>
                <w:sz w:val="20"/>
              </w:rPr>
              <w:t>3</w:t>
            </w:r>
            <w:r w:rsidRPr="0073750F">
              <w:rPr>
                <w:rFonts w:ascii="Nunito Sans" w:hAnsi="Nunito Sans"/>
                <w:color w:val="515356"/>
                <w:kern w:val="2"/>
                <w:sz w:val="20"/>
              </w:rPr>
              <w:t>7. Telefonas</w:t>
            </w:r>
          </w:p>
        </w:tc>
        <w:tc>
          <w:tcPr>
            <w:tcW w:w="3510" w:type="dxa"/>
          </w:tcPr>
          <w:p w14:paraId="4320F70B" w14:textId="77777777" w:rsidR="00554EDE" w:rsidRPr="0073750F" w:rsidRDefault="00554EDE" w:rsidP="00554EDE">
            <w:pPr>
              <w:jc w:val="center"/>
              <w:rPr>
                <w:rFonts w:ascii="Nunito Sans" w:hAnsi="Nunito Sans"/>
                <w:color w:val="515356"/>
                <w:kern w:val="2"/>
                <w:sz w:val="20"/>
              </w:rPr>
            </w:pPr>
          </w:p>
        </w:tc>
      </w:tr>
      <w:tr w:rsidR="00554EDE" w:rsidRPr="0073750F" w14:paraId="183CC1A8" w14:textId="77777777" w:rsidTr="00A012E2">
        <w:tc>
          <w:tcPr>
            <w:tcW w:w="2808" w:type="dxa"/>
            <w:vMerge/>
          </w:tcPr>
          <w:p w14:paraId="3BCD5F8B" w14:textId="77777777" w:rsidR="00554EDE" w:rsidRPr="0073750F" w:rsidRDefault="00554EDE" w:rsidP="00554EDE">
            <w:pPr>
              <w:rPr>
                <w:rFonts w:ascii="Nunito Sans" w:hAnsi="Nunito Sans"/>
                <w:color w:val="515356"/>
                <w:kern w:val="2"/>
                <w:sz w:val="20"/>
              </w:rPr>
            </w:pPr>
          </w:p>
        </w:tc>
        <w:tc>
          <w:tcPr>
            <w:tcW w:w="3240" w:type="dxa"/>
          </w:tcPr>
          <w:p w14:paraId="50D71B3B" w14:textId="35587ACA" w:rsidR="00554EDE" w:rsidRPr="0073750F" w:rsidRDefault="00554EDE" w:rsidP="00554EDE">
            <w:pPr>
              <w:rPr>
                <w:rFonts w:ascii="Nunito Sans" w:hAnsi="Nunito Sans"/>
                <w:color w:val="515356"/>
                <w:kern w:val="2"/>
                <w:sz w:val="20"/>
              </w:rPr>
            </w:pPr>
            <w:r w:rsidRPr="0073750F">
              <w:rPr>
                <w:rFonts w:ascii="Nunito Sans" w:hAnsi="Nunito Sans"/>
                <w:color w:val="515356"/>
                <w:kern w:val="2"/>
                <w:sz w:val="20"/>
              </w:rPr>
              <w:t>1.1.</w:t>
            </w:r>
            <w:r>
              <w:rPr>
                <w:rFonts w:ascii="Nunito Sans" w:hAnsi="Nunito Sans"/>
                <w:color w:val="515356"/>
                <w:kern w:val="2"/>
                <w:sz w:val="20"/>
              </w:rPr>
              <w:t>3</w:t>
            </w:r>
            <w:r w:rsidRPr="0073750F">
              <w:rPr>
                <w:rFonts w:ascii="Nunito Sans" w:hAnsi="Nunito Sans"/>
                <w:color w:val="515356"/>
                <w:kern w:val="2"/>
                <w:sz w:val="20"/>
              </w:rPr>
              <w:t>8. El. paštas</w:t>
            </w:r>
          </w:p>
        </w:tc>
        <w:tc>
          <w:tcPr>
            <w:tcW w:w="3510" w:type="dxa"/>
          </w:tcPr>
          <w:p w14:paraId="673C8810" w14:textId="77777777" w:rsidR="00554EDE" w:rsidRPr="0073750F" w:rsidRDefault="00554EDE" w:rsidP="00554EDE">
            <w:pPr>
              <w:jc w:val="center"/>
              <w:rPr>
                <w:rFonts w:ascii="Nunito Sans" w:hAnsi="Nunito Sans"/>
                <w:color w:val="515356"/>
                <w:kern w:val="2"/>
                <w:sz w:val="20"/>
              </w:rPr>
            </w:pPr>
          </w:p>
        </w:tc>
      </w:tr>
      <w:tr w:rsidR="00554EDE" w:rsidRPr="0073750F" w14:paraId="2777F390" w14:textId="77777777" w:rsidTr="00A012E2">
        <w:tc>
          <w:tcPr>
            <w:tcW w:w="2808" w:type="dxa"/>
            <w:vMerge/>
          </w:tcPr>
          <w:p w14:paraId="2F716ACF" w14:textId="77777777" w:rsidR="00554EDE" w:rsidRPr="0073750F" w:rsidRDefault="00554EDE" w:rsidP="00554EDE">
            <w:pPr>
              <w:rPr>
                <w:rFonts w:ascii="Nunito Sans" w:hAnsi="Nunito Sans"/>
                <w:color w:val="515356"/>
                <w:kern w:val="2"/>
                <w:sz w:val="20"/>
              </w:rPr>
            </w:pPr>
          </w:p>
        </w:tc>
        <w:tc>
          <w:tcPr>
            <w:tcW w:w="3240" w:type="dxa"/>
          </w:tcPr>
          <w:p w14:paraId="2D1B50B5" w14:textId="1995F862" w:rsidR="00554EDE" w:rsidRPr="0073750F" w:rsidRDefault="00554EDE" w:rsidP="00554EDE">
            <w:pPr>
              <w:rPr>
                <w:rFonts w:ascii="Nunito Sans" w:hAnsi="Nunito Sans"/>
                <w:color w:val="515356"/>
                <w:kern w:val="2"/>
                <w:sz w:val="20"/>
              </w:rPr>
            </w:pPr>
            <w:r w:rsidRPr="0073750F">
              <w:rPr>
                <w:rFonts w:ascii="Nunito Sans" w:hAnsi="Nunito Sans"/>
                <w:color w:val="515356"/>
                <w:kern w:val="2"/>
                <w:sz w:val="20"/>
              </w:rPr>
              <w:t>1.1.</w:t>
            </w:r>
            <w:r>
              <w:rPr>
                <w:rFonts w:ascii="Nunito Sans" w:hAnsi="Nunito Sans"/>
                <w:color w:val="515356"/>
                <w:kern w:val="2"/>
                <w:sz w:val="20"/>
              </w:rPr>
              <w:t>3</w:t>
            </w:r>
            <w:r w:rsidRPr="0073750F">
              <w:rPr>
                <w:rFonts w:ascii="Nunito Sans" w:hAnsi="Nunito Sans"/>
                <w:color w:val="515356"/>
                <w:kern w:val="2"/>
                <w:sz w:val="20"/>
              </w:rPr>
              <w:t>9. Šalies atstovas</w:t>
            </w:r>
          </w:p>
        </w:tc>
        <w:tc>
          <w:tcPr>
            <w:tcW w:w="3510" w:type="dxa"/>
          </w:tcPr>
          <w:p w14:paraId="0BF3EA80" w14:textId="77777777" w:rsidR="00554EDE" w:rsidRPr="0073750F" w:rsidRDefault="00554EDE" w:rsidP="00554EDE">
            <w:pPr>
              <w:jc w:val="center"/>
              <w:rPr>
                <w:rFonts w:ascii="Nunito Sans" w:hAnsi="Nunito Sans"/>
                <w:color w:val="515356"/>
                <w:kern w:val="2"/>
                <w:sz w:val="20"/>
              </w:rPr>
            </w:pPr>
          </w:p>
        </w:tc>
      </w:tr>
      <w:tr w:rsidR="00554EDE" w:rsidRPr="0073750F" w14:paraId="0E3A86A1" w14:textId="77777777" w:rsidTr="00A012E2">
        <w:tc>
          <w:tcPr>
            <w:tcW w:w="2808" w:type="dxa"/>
            <w:vMerge/>
          </w:tcPr>
          <w:p w14:paraId="36E04C70" w14:textId="77777777" w:rsidR="00554EDE" w:rsidRPr="0073750F" w:rsidRDefault="00554EDE" w:rsidP="00554EDE">
            <w:pPr>
              <w:rPr>
                <w:rFonts w:ascii="Nunito Sans" w:hAnsi="Nunito Sans"/>
                <w:color w:val="515356"/>
                <w:kern w:val="2"/>
                <w:sz w:val="20"/>
              </w:rPr>
            </w:pPr>
          </w:p>
        </w:tc>
        <w:tc>
          <w:tcPr>
            <w:tcW w:w="3240" w:type="dxa"/>
          </w:tcPr>
          <w:p w14:paraId="55E12AD2" w14:textId="5E21A231" w:rsidR="00554EDE" w:rsidRPr="0073750F" w:rsidRDefault="00554EDE" w:rsidP="00554EDE">
            <w:pPr>
              <w:rPr>
                <w:rFonts w:ascii="Nunito Sans" w:hAnsi="Nunito Sans"/>
                <w:color w:val="515356"/>
                <w:kern w:val="2"/>
                <w:sz w:val="20"/>
              </w:rPr>
            </w:pPr>
            <w:r w:rsidRPr="0073750F">
              <w:rPr>
                <w:rFonts w:ascii="Nunito Sans" w:hAnsi="Nunito Sans"/>
                <w:color w:val="515356"/>
                <w:kern w:val="2"/>
                <w:sz w:val="20"/>
              </w:rPr>
              <w:t>1.1.</w:t>
            </w:r>
            <w:r>
              <w:rPr>
                <w:rFonts w:ascii="Nunito Sans" w:hAnsi="Nunito Sans"/>
                <w:color w:val="515356"/>
                <w:kern w:val="2"/>
                <w:sz w:val="20"/>
              </w:rPr>
              <w:t>4</w:t>
            </w:r>
            <w:r w:rsidRPr="0073750F">
              <w:rPr>
                <w:rFonts w:ascii="Nunito Sans" w:hAnsi="Nunito Sans"/>
                <w:color w:val="515356"/>
                <w:kern w:val="2"/>
                <w:sz w:val="20"/>
              </w:rPr>
              <w:t>0. Atstovavimo pagrindas</w:t>
            </w:r>
          </w:p>
        </w:tc>
        <w:tc>
          <w:tcPr>
            <w:tcW w:w="3510" w:type="dxa"/>
          </w:tcPr>
          <w:p w14:paraId="3A3494BA" w14:textId="77777777" w:rsidR="00554EDE" w:rsidRPr="0073750F" w:rsidRDefault="00554EDE" w:rsidP="00554EDE">
            <w:pPr>
              <w:jc w:val="center"/>
              <w:rPr>
                <w:rFonts w:ascii="Nunito Sans" w:hAnsi="Nunito Sans"/>
                <w:color w:val="515356"/>
                <w:kern w:val="2"/>
                <w:sz w:val="20"/>
              </w:rPr>
            </w:pPr>
          </w:p>
        </w:tc>
      </w:tr>
      <w:tr w:rsidR="00554EDE" w:rsidRPr="0073750F" w14:paraId="69C30BA6" w14:textId="77777777" w:rsidTr="00A012E2">
        <w:tc>
          <w:tcPr>
            <w:tcW w:w="2808" w:type="dxa"/>
            <w:vMerge w:val="restart"/>
          </w:tcPr>
          <w:p w14:paraId="7E6BB851" w14:textId="77777777" w:rsidR="00554EDE" w:rsidRPr="0073750F" w:rsidRDefault="00554EDE" w:rsidP="00554EDE">
            <w:pPr>
              <w:rPr>
                <w:rFonts w:ascii="Nunito Sans" w:hAnsi="Nunito Sans"/>
                <w:b/>
                <w:color w:val="515356"/>
                <w:kern w:val="2"/>
                <w:sz w:val="20"/>
              </w:rPr>
            </w:pPr>
          </w:p>
          <w:p w14:paraId="5AEDB8ED" w14:textId="77777777" w:rsidR="00554EDE" w:rsidRPr="0073750F" w:rsidRDefault="00554EDE" w:rsidP="00554EDE">
            <w:pPr>
              <w:rPr>
                <w:rFonts w:ascii="Nunito Sans" w:hAnsi="Nunito Sans"/>
                <w:b/>
                <w:color w:val="515356"/>
                <w:kern w:val="2"/>
                <w:sz w:val="20"/>
              </w:rPr>
            </w:pPr>
            <w:r w:rsidRPr="0073750F">
              <w:rPr>
                <w:rFonts w:ascii="Nunito Sans" w:hAnsi="Nunito Sans"/>
                <w:b/>
                <w:color w:val="515356"/>
                <w:kern w:val="2"/>
                <w:sz w:val="20"/>
              </w:rPr>
              <w:t>1.2. Tiekėjas</w:t>
            </w:r>
          </w:p>
          <w:p w14:paraId="6CDC54A8" w14:textId="77777777" w:rsidR="00554EDE" w:rsidRPr="0073750F" w:rsidRDefault="00554EDE" w:rsidP="00554EDE">
            <w:pPr>
              <w:rPr>
                <w:rFonts w:ascii="Nunito Sans" w:hAnsi="Nunito Sans"/>
                <w:color w:val="4C94D8" w:themeColor="text2" w:themeTint="80"/>
                <w:kern w:val="2"/>
                <w:sz w:val="20"/>
              </w:rPr>
            </w:pPr>
            <w:r w:rsidRPr="0073750F">
              <w:rPr>
                <w:rFonts w:ascii="Nunito Sans" w:hAnsi="Nunito Sans"/>
                <w:color w:val="4C94D8" w:themeColor="text2" w:themeTint="80"/>
                <w:kern w:val="2"/>
                <w:sz w:val="20"/>
              </w:rPr>
              <w:t>(jei Tiekėjas yra fizinis asmuo, skiltys atitinkamai pakoreguojamos.</w:t>
            </w:r>
          </w:p>
          <w:p w14:paraId="5BA894D6" w14:textId="77777777" w:rsidR="00554EDE" w:rsidRPr="0073750F" w:rsidRDefault="00554EDE" w:rsidP="00554EDE">
            <w:pPr>
              <w:rPr>
                <w:rFonts w:ascii="Nunito Sans" w:hAnsi="Nunito Sans"/>
                <w:color w:val="4C94D8" w:themeColor="text2" w:themeTint="80"/>
                <w:kern w:val="2"/>
                <w:sz w:val="20"/>
              </w:rPr>
            </w:pPr>
            <w:r w:rsidRPr="0073750F">
              <w:rPr>
                <w:rFonts w:ascii="Nunito Sans" w:hAnsi="Nunito Sans"/>
                <w:color w:val="4C94D8" w:themeColor="text2" w:themeTint="80"/>
                <w:kern w:val="2"/>
                <w:sz w:val="20"/>
              </w:rPr>
              <w:t>Jei Tiekėjas yra tiekėjų grupė, skiltys pildomos įterpiant kiekvieno grupės nario informaciją)</w:t>
            </w:r>
          </w:p>
          <w:p w14:paraId="6D62AD7B" w14:textId="77777777" w:rsidR="00554EDE" w:rsidRPr="0073750F" w:rsidRDefault="00554EDE" w:rsidP="00554EDE">
            <w:pPr>
              <w:rPr>
                <w:rFonts w:ascii="Nunito Sans" w:hAnsi="Nunito Sans"/>
                <w:b/>
                <w:color w:val="515356"/>
                <w:kern w:val="2"/>
                <w:sz w:val="20"/>
              </w:rPr>
            </w:pPr>
          </w:p>
        </w:tc>
        <w:tc>
          <w:tcPr>
            <w:tcW w:w="3240" w:type="dxa"/>
          </w:tcPr>
          <w:p w14:paraId="7DA63C6B" w14:textId="77777777" w:rsidR="00554EDE" w:rsidRPr="0073750F" w:rsidRDefault="00554EDE" w:rsidP="00554EDE">
            <w:pPr>
              <w:rPr>
                <w:rFonts w:ascii="Nunito Sans" w:hAnsi="Nunito Sans"/>
                <w:color w:val="515356"/>
                <w:kern w:val="2"/>
                <w:sz w:val="20"/>
              </w:rPr>
            </w:pPr>
            <w:r w:rsidRPr="0073750F">
              <w:rPr>
                <w:rFonts w:ascii="Nunito Sans" w:hAnsi="Nunito Sans"/>
                <w:color w:val="515356"/>
                <w:kern w:val="2"/>
                <w:sz w:val="20"/>
              </w:rPr>
              <w:t>1.2.1. Pavadinimas</w:t>
            </w:r>
          </w:p>
        </w:tc>
        <w:tc>
          <w:tcPr>
            <w:tcW w:w="3510" w:type="dxa"/>
          </w:tcPr>
          <w:p w14:paraId="6D68D512" w14:textId="77777777" w:rsidR="00554EDE" w:rsidRPr="0073750F" w:rsidRDefault="00554EDE" w:rsidP="00554EDE">
            <w:pPr>
              <w:jc w:val="center"/>
              <w:rPr>
                <w:rFonts w:ascii="Nunito Sans" w:hAnsi="Nunito Sans"/>
                <w:color w:val="515356"/>
                <w:kern w:val="2"/>
                <w:sz w:val="20"/>
              </w:rPr>
            </w:pPr>
          </w:p>
        </w:tc>
      </w:tr>
      <w:tr w:rsidR="00554EDE" w:rsidRPr="0073750F" w14:paraId="53C012E8" w14:textId="77777777" w:rsidTr="00A012E2">
        <w:tc>
          <w:tcPr>
            <w:tcW w:w="2808" w:type="dxa"/>
            <w:vMerge/>
          </w:tcPr>
          <w:p w14:paraId="7AA2BFBC" w14:textId="77777777" w:rsidR="00554EDE" w:rsidRPr="0073750F" w:rsidRDefault="00554EDE" w:rsidP="00554EDE">
            <w:pPr>
              <w:rPr>
                <w:rFonts w:ascii="Nunito Sans" w:hAnsi="Nunito Sans"/>
                <w:b/>
                <w:color w:val="515356"/>
                <w:kern w:val="2"/>
                <w:sz w:val="20"/>
              </w:rPr>
            </w:pPr>
          </w:p>
        </w:tc>
        <w:tc>
          <w:tcPr>
            <w:tcW w:w="3240" w:type="dxa"/>
          </w:tcPr>
          <w:p w14:paraId="50A286BB" w14:textId="77777777" w:rsidR="00554EDE" w:rsidRPr="0073750F" w:rsidRDefault="00554EDE" w:rsidP="00554EDE">
            <w:pPr>
              <w:rPr>
                <w:rFonts w:ascii="Nunito Sans" w:hAnsi="Nunito Sans"/>
                <w:color w:val="515356"/>
                <w:kern w:val="2"/>
                <w:sz w:val="20"/>
              </w:rPr>
            </w:pPr>
            <w:r w:rsidRPr="0073750F">
              <w:rPr>
                <w:rFonts w:ascii="Nunito Sans" w:hAnsi="Nunito Sans"/>
                <w:color w:val="515356"/>
                <w:kern w:val="2"/>
                <w:sz w:val="20"/>
              </w:rPr>
              <w:t>1.2.2. Juridinio asmens kodas</w:t>
            </w:r>
          </w:p>
        </w:tc>
        <w:tc>
          <w:tcPr>
            <w:tcW w:w="3510" w:type="dxa"/>
          </w:tcPr>
          <w:p w14:paraId="0617A275" w14:textId="77777777" w:rsidR="00554EDE" w:rsidRPr="0073750F" w:rsidRDefault="00554EDE" w:rsidP="00554EDE">
            <w:pPr>
              <w:jc w:val="center"/>
              <w:rPr>
                <w:rFonts w:ascii="Nunito Sans" w:hAnsi="Nunito Sans"/>
                <w:color w:val="515356"/>
                <w:kern w:val="2"/>
                <w:sz w:val="20"/>
              </w:rPr>
            </w:pPr>
          </w:p>
        </w:tc>
      </w:tr>
      <w:tr w:rsidR="00554EDE" w:rsidRPr="0073750F" w14:paraId="7E1BBF7C" w14:textId="77777777" w:rsidTr="00A012E2">
        <w:tc>
          <w:tcPr>
            <w:tcW w:w="2808" w:type="dxa"/>
            <w:vMerge/>
          </w:tcPr>
          <w:p w14:paraId="0AA23529" w14:textId="77777777" w:rsidR="00554EDE" w:rsidRPr="0073750F" w:rsidRDefault="00554EDE" w:rsidP="00554EDE">
            <w:pPr>
              <w:rPr>
                <w:rFonts w:ascii="Nunito Sans" w:hAnsi="Nunito Sans"/>
                <w:b/>
                <w:color w:val="515356"/>
                <w:kern w:val="2"/>
                <w:sz w:val="20"/>
              </w:rPr>
            </w:pPr>
          </w:p>
        </w:tc>
        <w:tc>
          <w:tcPr>
            <w:tcW w:w="3240" w:type="dxa"/>
          </w:tcPr>
          <w:p w14:paraId="0BDE286F" w14:textId="77777777" w:rsidR="00554EDE" w:rsidRPr="0073750F" w:rsidRDefault="00554EDE" w:rsidP="00554EDE">
            <w:pPr>
              <w:rPr>
                <w:rFonts w:ascii="Nunito Sans" w:hAnsi="Nunito Sans"/>
                <w:color w:val="515356"/>
                <w:kern w:val="2"/>
                <w:sz w:val="20"/>
              </w:rPr>
            </w:pPr>
            <w:r w:rsidRPr="0073750F">
              <w:rPr>
                <w:rFonts w:ascii="Nunito Sans" w:hAnsi="Nunito Sans"/>
                <w:color w:val="515356"/>
                <w:kern w:val="2"/>
                <w:sz w:val="20"/>
              </w:rPr>
              <w:t>1.2.3. Adresas</w:t>
            </w:r>
          </w:p>
        </w:tc>
        <w:tc>
          <w:tcPr>
            <w:tcW w:w="3510" w:type="dxa"/>
          </w:tcPr>
          <w:p w14:paraId="64C1E930" w14:textId="77777777" w:rsidR="00554EDE" w:rsidRPr="0073750F" w:rsidRDefault="00554EDE" w:rsidP="00554EDE">
            <w:pPr>
              <w:jc w:val="center"/>
              <w:rPr>
                <w:rFonts w:ascii="Nunito Sans" w:hAnsi="Nunito Sans"/>
                <w:color w:val="515356"/>
                <w:kern w:val="2"/>
                <w:sz w:val="20"/>
              </w:rPr>
            </w:pPr>
          </w:p>
        </w:tc>
      </w:tr>
      <w:tr w:rsidR="00554EDE" w:rsidRPr="0073750F" w14:paraId="3D0CFB76" w14:textId="77777777" w:rsidTr="00A012E2">
        <w:tc>
          <w:tcPr>
            <w:tcW w:w="2808" w:type="dxa"/>
            <w:vMerge/>
          </w:tcPr>
          <w:p w14:paraId="098DEB37" w14:textId="77777777" w:rsidR="00554EDE" w:rsidRPr="0073750F" w:rsidRDefault="00554EDE" w:rsidP="00554EDE">
            <w:pPr>
              <w:rPr>
                <w:rFonts w:ascii="Nunito Sans" w:hAnsi="Nunito Sans"/>
                <w:b/>
                <w:color w:val="515356"/>
                <w:kern w:val="2"/>
                <w:sz w:val="20"/>
              </w:rPr>
            </w:pPr>
          </w:p>
        </w:tc>
        <w:tc>
          <w:tcPr>
            <w:tcW w:w="3240" w:type="dxa"/>
          </w:tcPr>
          <w:p w14:paraId="24855780" w14:textId="77777777" w:rsidR="00554EDE" w:rsidRPr="0073750F" w:rsidRDefault="00554EDE" w:rsidP="00554EDE">
            <w:pPr>
              <w:rPr>
                <w:rFonts w:ascii="Nunito Sans" w:hAnsi="Nunito Sans"/>
                <w:color w:val="515356"/>
                <w:kern w:val="2"/>
                <w:sz w:val="20"/>
              </w:rPr>
            </w:pPr>
            <w:r w:rsidRPr="0073750F">
              <w:rPr>
                <w:rFonts w:ascii="Nunito Sans" w:hAnsi="Nunito Sans"/>
                <w:color w:val="515356"/>
                <w:kern w:val="2"/>
                <w:sz w:val="20"/>
              </w:rPr>
              <w:t>1.2.4. PVM mokėtojo kodas</w:t>
            </w:r>
          </w:p>
        </w:tc>
        <w:tc>
          <w:tcPr>
            <w:tcW w:w="3510" w:type="dxa"/>
          </w:tcPr>
          <w:p w14:paraId="2A7A9E05" w14:textId="77777777" w:rsidR="00554EDE" w:rsidRPr="0073750F" w:rsidRDefault="00554EDE" w:rsidP="00554EDE">
            <w:pPr>
              <w:jc w:val="center"/>
              <w:rPr>
                <w:rFonts w:ascii="Nunito Sans" w:hAnsi="Nunito Sans"/>
                <w:color w:val="515356"/>
                <w:kern w:val="2"/>
                <w:sz w:val="20"/>
              </w:rPr>
            </w:pPr>
          </w:p>
        </w:tc>
      </w:tr>
      <w:tr w:rsidR="00554EDE" w:rsidRPr="0073750F" w14:paraId="489E8231" w14:textId="77777777" w:rsidTr="00A012E2">
        <w:tc>
          <w:tcPr>
            <w:tcW w:w="2808" w:type="dxa"/>
            <w:vMerge/>
          </w:tcPr>
          <w:p w14:paraId="3617A8F2" w14:textId="77777777" w:rsidR="00554EDE" w:rsidRPr="0073750F" w:rsidRDefault="00554EDE" w:rsidP="00554EDE">
            <w:pPr>
              <w:rPr>
                <w:rFonts w:ascii="Nunito Sans" w:hAnsi="Nunito Sans"/>
                <w:b/>
                <w:color w:val="515356"/>
                <w:kern w:val="2"/>
                <w:sz w:val="20"/>
              </w:rPr>
            </w:pPr>
          </w:p>
        </w:tc>
        <w:tc>
          <w:tcPr>
            <w:tcW w:w="3240" w:type="dxa"/>
          </w:tcPr>
          <w:p w14:paraId="44B925E7" w14:textId="77777777" w:rsidR="00554EDE" w:rsidRPr="0073750F" w:rsidRDefault="00554EDE" w:rsidP="00554EDE">
            <w:pPr>
              <w:rPr>
                <w:rFonts w:ascii="Nunito Sans" w:hAnsi="Nunito Sans"/>
                <w:color w:val="515356"/>
                <w:kern w:val="2"/>
                <w:sz w:val="20"/>
              </w:rPr>
            </w:pPr>
            <w:r w:rsidRPr="0073750F">
              <w:rPr>
                <w:rFonts w:ascii="Nunito Sans" w:hAnsi="Nunito Sans"/>
                <w:color w:val="515356"/>
                <w:kern w:val="2"/>
                <w:sz w:val="20"/>
              </w:rPr>
              <w:t>1.2.5. Atsiskaitomoji sąskaita</w:t>
            </w:r>
          </w:p>
        </w:tc>
        <w:tc>
          <w:tcPr>
            <w:tcW w:w="3510" w:type="dxa"/>
          </w:tcPr>
          <w:p w14:paraId="0DEFEE88" w14:textId="77777777" w:rsidR="00554EDE" w:rsidRPr="0073750F" w:rsidRDefault="00554EDE" w:rsidP="00554EDE">
            <w:pPr>
              <w:jc w:val="center"/>
              <w:rPr>
                <w:rFonts w:ascii="Nunito Sans" w:hAnsi="Nunito Sans"/>
                <w:color w:val="515356"/>
                <w:kern w:val="2"/>
                <w:sz w:val="20"/>
              </w:rPr>
            </w:pPr>
          </w:p>
        </w:tc>
      </w:tr>
      <w:tr w:rsidR="00554EDE" w:rsidRPr="0073750F" w14:paraId="30030867" w14:textId="77777777" w:rsidTr="00A012E2">
        <w:tc>
          <w:tcPr>
            <w:tcW w:w="2808" w:type="dxa"/>
            <w:vMerge/>
          </w:tcPr>
          <w:p w14:paraId="03F560C7" w14:textId="77777777" w:rsidR="00554EDE" w:rsidRPr="0073750F" w:rsidRDefault="00554EDE" w:rsidP="00554EDE">
            <w:pPr>
              <w:rPr>
                <w:rFonts w:ascii="Nunito Sans" w:hAnsi="Nunito Sans"/>
                <w:b/>
                <w:color w:val="515356"/>
                <w:kern w:val="2"/>
                <w:sz w:val="20"/>
              </w:rPr>
            </w:pPr>
          </w:p>
        </w:tc>
        <w:tc>
          <w:tcPr>
            <w:tcW w:w="3240" w:type="dxa"/>
          </w:tcPr>
          <w:p w14:paraId="778E7700" w14:textId="77777777" w:rsidR="00554EDE" w:rsidRPr="0073750F" w:rsidRDefault="00554EDE" w:rsidP="00554EDE">
            <w:pPr>
              <w:rPr>
                <w:rFonts w:ascii="Nunito Sans" w:hAnsi="Nunito Sans"/>
                <w:color w:val="515356"/>
                <w:kern w:val="2"/>
                <w:sz w:val="20"/>
              </w:rPr>
            </w:pPr>
            <w:r w:rsidRPr="0073750F">
              <w:rPr>
                <w:rFonts w:ascii="Nunito Sans" w:hAnsi="Nunito Sans"/>
                <w:color w:val="515356"/>
                <w:kern w:val="2"/>
                <w:sz w:val="20"/>
              </w:rPr>
              <w:t>1.2.6. Bankas, banko kodas</w:t>
            </w:r>
          </w:p>
        </w:tc>
        <w:tc>
          <w:tcPr>
            <w:tcW w:w="3510" w:type="dxa"/>
          </w:tcPr>
          <w:p w14:paraId="2F782A7F" w14:textId="77777777" w:rsidR="00554EDE" w:rsidRPr="0073750F" w:rsidRDefault="00554EDE" w:rsidP="00554EDE">
            <w:pPr>
              <w:jc w:val="center"/>
              <w:rPr>
                <w:rFonts w:ascii="Nunito Sans" w:hAnsi="Nunito Sans"/>
                <w:color w:val="515356"/>
                <w:kern w:val="2"/>
                <w:sz w:val="20"/>
              </w:rPr>
            </w:pPr>
          </w:p>
        </w:tc>
      </w:tr>
      <w:tr w:rsidR="00554EDE" w:rsidRPr="0073750F" w14:paraId="7B6B8BE0" w14:textId="77777777" w:rsidTr="00A012E2">
        <w:tc>
          <w:tcPr>
            <w:tcW w:w="2808" w:type="dxa"/>
            <w:vMerge/>
          </w:tcPr>
          <w:p w14:paraId="7F662F15" w14:textId="77777777" w:rsidR="00554EDE" w:rsidRPr="0073750F" w:rsidRDefault="00554EDE" w:rsidP="00554EDE">
            <w:pPr>
              <w:rPr>
                <w:rFonts w:ascii="Nunito Sans" w:hAnsi="Nunito Sans"/>
                <w:b/>
                <w:color w:val="515356"/>
                <w:kern w:val="2"/>
                <w:sz w:val="20"/>
              </w:rPr>
            </w:pPr>
          </w:p>
        </w:tc>
        <w:tc>
          <w:tcPr>
            <w:tcW w:w="3240" w:type="dxa"/>
          </w:tcPr>
          <w:p w14:paraId="0E292667" w14:textId="77777777" w:rsidR="00554EDE" w:rsidRPr="0073750F" w:rsidRDefault="00554EDE" w:rsidP="00554EDE">
            <w:pPr>
              <w:rPr>
                <w:rFonts w:ascii="Nunito Sans" w:hAnsi="Nunito Sans"/>
                <w:color w:val="515356"/>
                <w:kern w:val="2"/>
                <w:sz w:val="20"/>
              </w:rPr>
            </w:pPr>
            <w:r w:rsidRPr="0073750F">
              <w:rPr>
                <w:rFonts w:ascii="Nunito Sans" w:hAnsi="Nunito Sans"/>
                <w:color w:val="515356"/>
                <w:kern w:val="2"/>
                <w:sz w:val="20"/>
              </w:rPr>
              <w:t>1.2.7. Telefonas</w:t>
            </w:r>
          </w:p>
        </w:tc>
        <w:tc>
          <w:tcPr>
            <w:tcW w:w="3510" w:type="dxa"/>
          </w:tcPr>
          <w:p w14:paraId="5BB2F4F0" w14:textId="77777777" w:rsidR="00554EDE" w:rsidRPr="0073750F" w:rsidRDefault="00554EDE" w:rsidP="00554EDE">
            <w:pPr>
              <w:jc w:val="center"/>
              <w:rPr>
                <w:rFonts w:ascii="Nunito Sans" w:hAnsi="Nunito Sans"/>
                <w:color w:val="515356"/>
                <w:kern w:val="2"/>
                <w:sz w:val="20"/>
              </w:rPr>
            </w:pPr>
          </w:p>
        </w:tc>
      </w:tr>
      <w:tr w:rsidR="00554EDE" w:rsidRPr="0073750F" w14:paraId="3F6BABD9" w14:textId="77777777" w:rsidTr="00A012E2">
        <w:tc>
          <w:tcPr>
            <w:tcW w:w="2808" w:type="dxa"/>
            <w:vMerge/>
          </w:tcPr>
          <w:p w14:paraId="67E217C5" w14:textId="77777777" w:rsidR="00554EDE" w:rsidRPr="0073750F" w:rsidRDefault="00554EDE" w:rsidP="00554EDE">
            <w:pPr>
              <w:rPr>
                <w:rFonts w:ascii="Nunito Sans" w:hAnsi="Nunito Sans"/>
                <w:b/>
                <w:color w:val="515356"/>
                <w:kern w:val="2"/>
                <w:sz w:val="20"/>
              </w:rPr>
            </w:pPr>
          </w:p>
        </w:tc>
        <w:tc>
          <w:tcPr>
            <w:tcW w:w="3240" w:type="dxa"/>
          </w:tcPr>
          <w:p w14:paraId="67B6C318" w14:textId="77777777" w:rsidR="00554EDE" w:rsidRPr="0073750F" w:rsidRDefault="00554EDE" w:rsidP="00554EDE">
            <w:pPr>
              <w:rPr>
                <w:rFonts w:ascii="Nunito Sans" w:hAnsi="Nunito Sans"/>
                <w:color w:val="515356"/>
                <w:kern w:val="2"/>
                <w:sz w:val="20"/>
              </w:rPr>
            </w:pPr>
            <w:r w:rsidRPr="0073750F">
              <w:rPr>
                <w:rFonts w:ascii="Nunito Sans" w:hAnsi="Nunito Sans"/>
                <w:color w:val="515356"/>
                <w:kern w:val="2"/>
                <w:sz w:val="20"/>
              </w:rPr>
              <w:t>1.2.8. El. paštas</w:t>
            </w:r>
          </w:p>
        </w:tc>
        <w:tc>
          <w:tcPr>
            <w:tcW w:w="3510" w:type="dxa"/>
          </w:tcPr>
          <w:p w14:paraId="69676A73" w14:textId="77777777" w:rsidR="00554EDE" w:rsidRPr="0073750F" w:rsidRDefault="00554EDE" w:rsidP="00554EDE">
            <w:pPr>
              <w:jc w:val="center"/>
              <w:rPr>
                <w:rFonts w:ascii="Nunito Sans" w:hAnsi="Nunito Sans"/>
                <w:color w:val="515356"/>
                <w:kern w:val="2"/>
                <w:sz w:val="20"/>
              </w:rPr>
            </w:pPr>
          </w:p>
        </w:tc>
      </w:tr>
      <w:tr w:rsidR="00554EDE" w:rsidRPr="0073750F" w14:paraId="418ECE52" w14:textId="77777777" w:rsidTr="00A012E2">
        <w:tc>
          <w:tcPr>
            <w:tcW w:w="2808" w:type="dxa"/>
            <w:vMerge/>
          </w:tcPr>
          <w:p w14:paraId="20AC7728" w14:textId="77777777" w:rsidR="00554EDE" w:rsidRPr="0073750F" w:rsidRDefault="00554EDE" w:rsidP="00554EDE">
            <w:pPr>
              <w:rPr>
                <w:rFonts w:ascii="Nunito Sans" w:hAnsi="Nunito Sans"/>
                <w:b/>
                <w:color w:val="515356"/>
                <w:kern w:val="2"/>
                <w:sz w:val="20"/>
              </w:rPr>
            </w:pPr>
          </w:p>
        </w:tc>
        <w:tc>
          <w:tcPr>
            <w:tcW w:w="3240" w:type="dxa"/>
          </w:tcPr>
          <w:p w14:paraId="1363EC69" w14:textId="77777777" w:rsidR="00554EDE" w:rsidRPr="0073750F" w:rsidRDefault="00554EDE" w:rsidP="00554EDE">
            <w:pPr>
              <w:rPr>
                <w:rFonts w:ascii="Nunito Sans" w:hAnsi="Nunito Sans"/>
                <w:color w:val="515356"/>
                <w:kern w:val="2"/>
                <w:sz w:val="20"/>
              </w:rPr>
            </w:pPr>
            <w:r w:rsidRPr="0073750F">
              <w:rPr>
                <w:rFonts w:ascii="Nunito Sans" w:hAnsi="Nunito Sans"/>
                <w:color w:val="515356"/>
                <w:kern w:val="2"/>
                <w:sz w:val="20"/>
              </w:rPr>
              <w:t>1.2.9. Šalies atstovas</w:t>
            </w:r>
          </w:p>
        </w:tc>
        <w:tc>
          <w:tcPr>
            <w:tcW w:w="3510" w:type="dxa"/>
          </w:tcPr>
          <w:p w14:paraId="7B71386E" w14:textId="77777777" w:rsidR="00554EDE" w:rsidRPr="0073750F" w:rsidRDefault="00554EDE" w:rsidP="00554EDE">
            <w:pPr>
              <w:jc w:val="center"/>
              <w:rPr>
                <w:rFonts w:ascii="Nunito Sans" w:hAnsi="Nunito Sans"/>
                <w:color w:val="515356"/>
                <w:kern w:val="2"/>
                <w:sz w:val="20"/>
              </w:rPr>
            </w:pPr>
          </w:p>
        </w:tc>
      </w:tr>
      <w:tr w:rsidR="00554EDE" w:rsidRPr="0073750F" w14:paraId="25D71C69" w14:textId="77777777" w:rsidTr="00A012E2">
        <w:tc>
          <w:tcPr>
            <w:tcW w:w="2808" w:type="dxa"/>
            <w:vMerge/>
          </w:tcPr>
          <w:p w14:paraId="1E8DEB18" w14:textId="77777777" w:rsidR="00554EDE" w:rsidRPr="0073750F" w:rsidRDefault="00554EDE" w:rsidP="00554EDE">
            <w:pPr>
              <w:rPr>
                <w:rFonts w:ascii="Nunito Sans" w:hAnsi="Nunito Sans"/>
                <w:b/>
                <w:color w:val="515356"/>
                <w:kern w:val="2"/>
                <w:sz w:val="20"/>
              </w:rPr>
            </w:pPr>
          </w:p>
        </w:tc>
        <w:tc>
          <w:tcPr>
            <w:tcW w:w="3240" w:type="dxa"/>
          </w:tcPr>
          <w:p w14:paraId="4580C040" w14:textId="77777777" w:rsidR="00554EDE" w:rsidRPr="0073750F" w:rsidRDefault="00554EDE" w:rsidP="00554EDE">
            <w:pPr>
              <w:rPr>
                <w:rFonts w:ascii="Nunito Sans" w:hAnsi="Nunito Sans"/>
                <w:color w:val="515356"/>
                <w:kern w:val="2"/>
                <w:sz w:val="20"/>
              </w:rPr>
            </w:pPr>
            <w:r w:rsidRPr="0073750F">
              <w:rPr>
                <w:rFonts w:ascii="Nunito Sans" w:hAnsi="Nunito Sans"/>
                <w:color w:val="515356"/>
                <w:kern w:val="2"/>
                <w:sz w:val="20"/>
              </w:rPr>
              <w:t>1.2.10. Atstovavimo pagrindas</w:t>
            </w:r>
          </w:p>
        </w:tc>
        <w:tc>
          <w:tcPr>
            <w:tcW w:w="3510" w:type="dxa"/>
          </w:tcPr>
          <w:p w14:paraId="775C2A7E" w14:textId="77777777" w:rsidR="00554EDE" w:rsidRPr="0073750F" w:rsidRDefault="00554EDE" w:rsidP="00554EDE">
            <w:pPr>
              <w:jc w:val="center"/>
              <w:rPr>
                <w:rFonts w:ascii="Nunito Sans" w:hAnsi="Nunito Sans"/>
                <w:color w:val="515356"/>
                <w:kern w:val="2"/>
                <w:sz w:val="20"/>
              </w:rPr>
            </w:pPr>
          </w:p>
        </w:tc>
      </w:tr>
    </w:tbl>
    <w:p w14:paraId="4869ACB4" w14:textId="77777777" w:rsidR="00397627" w:rsidRDefault="00397627" w:rsidP="00397627">
      <w:pPr>
        <w:jc w:val="both"/>
        <w:rPr>
          <w:szCs w:val="24"/>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8"/>
        <w:gridCol w:w="172"/>
        <w:gridCol w:w="2077"/>
        <w:gridCol w:w="4237"/>
      </w:tblGrid>
      <w:tr w:rsidR="0073750F" w:rsidRPr="0073750F" w14:paraId="15FB6ECA" w14:textId="77777777" w:rsidTr="0AC9094D">
        <w:trPr>
          <w:trHeight w:val="300"/>
        </w:trPr>
        <w:tc>
          <w:tcPr>
            <w:tcW w:w="9534" w:type="dxa"/>
            <w:gridSpan w:val="4"/>
          </w:tcPr>
          <w:p w14:paraId="191356F3" w14:textId="77777777" w:rsidR="00397627" w:rsidRPr="0073750F" w:rsidRDefault="00397627" w:rsidP="00A012E2">
            <w:pPr>
              <w:jc w:val="center"/>
              <w:rPr>
                <w:rFonts w:ascii="Nunito Sans" w:hAnsi="Nunito Sans"/>
                <w:b/>
                <w:color w:val="515356"/>
                <w:kern w:val="2"/>
                <w:sz w:val="20"/>
              </w:rPr>
            </w:pPr>
            <w:r w:rsidRPr="0073750F">
              <w:rPr>
                <w:rFonts w:ascii="Nunito Sans" w:hAnsi="Nunito Sans"/>
                <w:b/>
                <w:color w:val="515356"/>
                <w:kern w:val="2"/>
                <w:sz w:val="20"/>
              </w:rPr>
              <w:t>2. ATSAKINGI ASMENYS</w:t>
            </w:r>
          </w:p>
        </w:tc>
      </w:tr>
      <w:tr w:rsidR="0073750F" w:rsidRPr="0073750F" w14:paraId="158F61E0" w14:textId="77777777" w:rsidTr="0AC9094D">
        <w:trPr>
          <w:trHeight w:val="300"/>
        </w:trPr>
        <w:tc>
          <w:tcPr>
            <w:tcW w:w="3220" w:type="dxa"/>
            <w:gridSpan w:val="2"/>
          </w:tcPr>
          <w:p w14:paraId="69D5EBEF"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t xml:space="preserve">2.1. Pirkėjo kontaktiniai asmenys, atsakingi už Sutarties vykdymą, </w:t>
            </w:r>
            <w:r w:rsidRPr="0073750F">
              <w:rPr>
                <w:rFonts w:ascii="Nunito Sans" w:hAnsi="Nunito Sans"/>
                <w:b/>
                <w:color w:val="515356"/>
                <w:sz w:val="20"/>
              </w:rPr>
              <w:t>Paslaugų</w:t>
            </w:r>
            <w:r w:rsidRPr="0073750F">
              <w:rPr>
                <w:rFonts w:ascii="Nunito Sans" w:hAnsi="Nunito Sans"/>
                <w:b/>
                <w:color w:val="515356"/>
                <w:kern w:val="2"/>
                <w:sz w:val="20"/>
              </w:rPr>
              <w:t xml:space="preserve"> priėmimą, Sąskaitų per informacinę sistemą SABIS priėmimą</w:t>
            </w:r>
          </w:p>
        </w:tc>
        <w:tc>
          <w:tcPr>
            <w:tcW w:w="6314" w:type="dxa"/>
            <w:gridSpan w:val="2"/>
          </w:tcPr>
          <w:p w14:paraId="4EC924A3" w14:textId="77777777" w:rsidR="00397627" w:rsidRPr="0073750F" w:rsidRDefault="00397627" w:rsidP="00A012E2">
            <w:pPr>
              <w:rPr>
                <w:rFonts w:ascii="Nunito Sans" w:hAnsi="Nunito Sans"/>
                <w:color w:val="515356"/>
                <w:kern w:val="2"/>
                <w:sz w:val="20"/>
              </w:rPr>
            </w:pPr>
            <w:r w:rsidRPr="0073750F">
              <w:rPr>
                <w:rFonts w:ascii="Nunito Sans" w:hAnsi="Nunito Sans"/>
                <w:color w:val="4C94D8" w:themeColor="text2" w:themeTint="80"/>
                <w:kern w:val="2"/>
                <w:sz w:val="20"/>
              </w:rPr>
              <w:t>(nurodyti padalinį / skyrių, pareigas, vardą, pavardę, tel., el. paštą)</w:t>
            </w:r>
          </w:p>
        </w:tc>
      </w:tr>
      <w:tr w:rsidR="0073750F" w:rsidRPr="0073750F" w14:paraId="21C77554" w14:textId="77777777" w:rsidTr="0AC9094D">
        <w:trPr>
          <w:trHeight w:val="300"/>
        </w:trPr>
        <w:tc>
          <w:tcPr>
            <w:tcW w:w="3220" w:type="dxa"/>
            <w:gridSpan w:val="2"/>
          </w:tcPr>
          <w:p w14:paraId="38AA8DFD"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t>2.2. Tiekėjo kontaktiniai asmenys, atsakingi už Sutarties vykdymą</w:t>
            </w:r>
          </w:p>
        </w:tc>
        <w:tc>
          <w:tcPr>
            <w:tcW w:w="6314" w:type="dxa"/>
            <w:gridSpan w:val="2"/>
          </w:tcPr>
          <w:p w14:paraId="021604EC" w14:textId="77777777" w:rsidR="00397627" w:rsidRPr="0073750F" w:rsidRDefault="00397627" w:rsidP="00A012E2">
            <w:pPr>
              <w:rPr>
                <w:rFonts w:ascii="Nunito Sans" w:hAnsi="Nunito Sans"/>
                <w:color w:val="515356"/>
                <w:kern w:val="2"/>
                <w:sz w:val="20"/>
              </w:rPr>
            </w:pPr>
            <w:r w:rsidRPr="0073750F">
              <w:rPr>
                <w:rFonts w:ascii="Nunito Sans" w:hAnsi="Nunito Sans"/>
                <w:color w:val="4C94D8" w:themeColor="text2" w:themeTint="80"/>
                <w:kern w:val="2"/>
                <w:sz w:val="20"/>
              </w:rPr>
              <w:t>(nurodyti padalinį / skyrių, pareigas, vardą, pavardę, tel., el. paštą)</w:t>
            </w:r>
          </w:p>
        </w:tc>
      </w:tr>
      <w:tr w:rsidR="0073750F" w:rsidRPr="0073750F" w14:paraId="47CF6874" w14:textId="77777777" w:rsidTr="0AC9094D">
        <w:trPr>
          <w:trHeight w:val="300"/>
        </w:trPr>
        <w:tc>
          <w:tcPr>
            <w:tcW w:w="9534" w:type="dxa"/>
            <w:gridSpan w:val="4"/>
          </w:tcPr>
          <w:p w14:paraId="7BECD5B5" w14:textId="77777777" w:rsidR="00397627" w:rsidRPr="0073750F" w:rsidRDefault="00397627" w:rsidP="00A012E2">
            <w:pPr>
              <w:jc w:val="center"/>
              <w:rPr>
                <w:rFonts w:ascii="Nunito Sans" w:hAnsi="Nunito Sans"/>
                <w:b/>
                <w:color w:val="515356"/>
                <w:kern w:val="2"/>
                <w:sz w:val="20"/>
              </w:rPr>
            </w:pPr>
            <w:r w:rsidRPr="0073750F">
              <w:rPr>
                <w:rFonts w:ascii="Nunito Sans" w:hAnsi="Nunito Sans"/>
                <w:b/>
                <w:color w:val="515356"/>
                <w:kern w:val="2"/>
                <w:sz w:val="20"/>
              </w:rPr>
              <w:t>3. SUTARTIES DALYKAS</w:t>
            </w:r>
          </w:p>
        </w:tc>
      </w:tr>
      <w:tr w:rsidR="0073750F" w:rsidRPr="0073750F" w14:paraId="5751CFCC" w14:textId="77777777" w:rsidTr="0AC9094D">
        <w:trPr>
          <w:trHeight w:val="300"/>
        </w:trPr>
        <w:tc>
          <w:tcPr>
            <w:tcW w:w="3220" w:type="dxa"/>
            <w:gridSpan w:val="2"/>
          </w:tcPr>
          <w:p w14:paraId="7AE712F6"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t>3.1. Sutarties dalykas</w:t>
            </w:r>
          </w:p>
        </w:tc>
        <w:tc>
          <w:tcPr>
            <w:tcW w:w="6314" w:type="dxa"/>
            <w:gridSpan w:val="2"/>
          </w:tcPr>
          <w:p w14:paraId="27985D9B" w14:textId="7FE2515F" w:rsidR="005844FD" w:rsidRDefault="00867DA4" w:rsidP="00867DA4">
            <w:pPr>
              <w:jc w:val="both"/>
              <w:rPr>
                <w:rFonts w:ascii="Nunito Sans" w:hAnsi="Nunito Sans"/>
                <w:color w:val="515356"/>
                <w:kern w:val="2"/>
                <w:sz w:val="20"/>
              </w:rPr>
            </w:pPr>
            <w:r w:rsidRPr="0073750F">
              <w:rPr>
                <w:rFonts w:ascii="Nunito Sans" w:hAnsi="Nunito Sans"/>
                <w:color w:val="515356"/>
                <w:kern w:val="2"/>
                <w:sz w:val="20"/>
              </w:rPr>
              <w:t xml:space="preserve">Tiekėjas įsipareigoja Sutartyje numatytomis sąlygomis suteikti Pirkėjui </w:t>
            </w:r>
            <w:r w:rsidR="005844FD">
              <w:rPr>
                <w:rFonts w:ascii="Nunito Sans" w:hAnsi="Nunito Sans"/>
                <w:color w:val="515356"/>
                <w:kern w:val="2"/>
                <w:sz w:val="20"/>
              </w:rPr>
              <w:t>šias paslaugas:</w:t>
            </w:r>
          </w:p>
          <w:p w14:paraId="34273306" w14:textId="7B7B1AAF" w:rsidR="005844FD" w:rsidRDefault="00867DA4" w:rsidP="00867DA4">
            <w:pPr>
              <w:pStyle w:val="ListParagraph"/>
              <w:numPr>
                <w:ilvl w:val="0"/>
                <w:numId w:val="2"/>
              </w:numPr>
              <w:jc w:val="both"/>
              <w:rPr>
                <w:rFonts w:ascii="Nunito Sans" w:hAnsi="Nunito Sans"/>
                <w:color w:val="515356"/>
                <w:sz w:val="20"/>
              </w:rPr>
            </w:pPr>
            <w:r w:rsidRPr="000E3D0A">
              <w:rPr>
                <w:rFonts w:ascii="Nunito Sans" w:hAnsi="Nunito Sans"/>
                <w:color w:val="515356"/>
                <w:sz w:val="20"/>
              </w:rPr>
              <w:t>Paslaug</w:t>
            </w:r>
            <w:r w:rsidR="005844FD">
              <w:rPr>
                <w:rFonts w:ascii="Nunito Sans" w:hAnsi="Nunito Sans"/>
                <w:color w:val="515356"/>
                <w:sz w:val="20"/>
              </w:rPr>
              <w:t>os - UAB „EPSO-G“  grupės įmonių klientų pasiten</w:t>
            </w:r>
            <w:r w:rsidR="00845772">
              <w:rPr>
                <w:rFonts w:ascii="Nunito Sans" w:hAnsi="Nunito Sans"/>
                <w:color w:val="515356"/>
                <w:sz w:val="20"/>
              </w:rPr>
              <w:t>k</w:t>
            </w:r>
            <w:r w:rsidR="005844FD">
              <w:rPr>
                <w:rFonts w:ascii="Nunito Sans" w:hAnsi="Nunito Sans"/>
                <w:color w:val="515356"/>
                <w:sz w:val="20"/>
              </w:rPr>
              <w:t>inimo tyrimo atli</w:t>
            </w:r>
            <w:r w:rsidR="00845772">
              <w:rPr>
                <w:rFonts w:ascii="Nunito Sans" w:hAnsi="Nunito Sans"/>
                <w:color w:val="515356"/>
                <w:sz w:val="20"/>
              </w:rPr>
              <w:t>k</w:t>
            </w:r>
            <w:r w:rsidR="005844FD">
              <w:rPr>
                <w:rFonts w:ascii="Nunito Sans" w:hAnsi="Nunito Sans"/>
                <w:color w:val="515356"/>
                <w:sz w:val="20"/>
              </w:rPr>
              <w:t xml:space="preserve">imo paslaugos (toliau – </w:t>
            </w:r>
            <w:r w:rsidR="005844FD" w:rsidRPr="000E3D0A">
              <w:rPr>
                <w:rFonts w:ascii="Nunito Sans" w:hAnsi="Nunito Sans"/>
                <w:b/>
                <w:bCs/>
                <w:color w:val="515356"/>
                <w:sz w:val="20"/>
              </w:rPr>
              <w:t>Paslaugos</w:t>
            </w:r>
            <w:r w:rsidR="005844FD">
              <w:rPr>
                <w:rFonts w:ascii="Nunito Sans" w:hAnsi="Nunito Sans"/>
                <w:color w:val="515356"/>
                <w:sz w:val="20"/>
              </w:rPr>
              <w:t>)</w:t>
            </w:r>
            <w:r w:rsidRPr="000E3D0A">
              <w:rPr>
                <w:rFonts w:ascii="Nunito Sans" w:hAnsi="Nunito Sans"/>
                <w:color w:val="515356"/>
                <w:sz w:val="20"/>
              </w:rPr>
              <w:t>. </w:t>
            </w:r>
          </w:p>
          <w:p w14:paraId="64F640AB" w14:textId="520D4C4F" w:rsidR="005844FD" w:rsidRPr="000E3D0A" w:rsidRDefault="001F4749" w:rsidP="00867DA4">
            <w:pPr>
              <w:pStyle w:val="ListParagraph"/>
              <w:numPr>
                <w:ilvl w:val="0"/>
                <w:numId w:val="2"/>
              </w:numPr>
              <w:jc w:val="both"/>
              <w:rPr>
                <w:rFonts w:ascii="Nunito Sans" w:hAnsi="Nunito Sans"/>
                <w:color w:val="515356"/>
                <w:sz w:val="20"/>
              </w:rPr>
            </w:pPr>
            <w:r w:rsidRPr="000E3D0A">
              <w:rPr>
                <w:rFonts w:ascii="Nunito Sans" w:hAnsi="Nunito Sans"/>
                <w:color w:val="515356"/>
                <w:sz w:val="20"/>
                <w:u w:val="single"/>
              </w:rPr>
              <w:t>Papildomos paslaugos</w:t>
            </w:r>
            <w:r w:rsidR="005844FD">
              <w:rPr>
                <w:rFonts w:ascii="Nunito Sans" w:hAnsi="Nunito Sans"/>
                <w:color w:val="515356"/>
                <w:sz w:val="20"/>
                <w:u w:val="single"/>
              </w:rPr>
              <w:t xml:space="preserve"> -</w:t>
            </w:r>
            <w:r w:rsidRPr="000E3D0A">
              <w:rPr>
                <w:rFonts w:ascii="Nunito Sans" w:hAnsi="Nunito Sans"/>
                <w:color w:val="515356"/>
                <w:sz w:val="20"/>
                <w:u w:val="single"/>
              </w:rPr>
              <w:t> Respondentų apklausų siuntimo ir atsakymų valdymo paslauga</w:t>
            </w:r>
            <w:r w:rsidR="000E3D0A">
              <w:rPr>
                <w:rFonts w:ascii="Nunito Sans" w:hAnsi="Nunito Sans"/>
                <w:color w:val="515356"/>
                <w:sz w:val="20"/>
                <w:u w:val="single"/>
              </w:rPr>
              <w:t xml:space="preserve"> (toliau – </w:t>
            </w:r>
            <w:r w:rsidR="000E3D0A" w:rsidRPr="000E3D0A">
              <w:rPr>
                <w:rFonts w:ascii="Nunito Sans" w:hAnsi="Nunito Sans"/>
                <w:b/>
                <w:bCs/>
                <w:color w:val="515356"/>
                <w:sz w:val="20"/>
                <w:u w:val="single"/>
              </w:rPr>
              <w:t>Papildomos paslaugos</w:t>
            </w:r>
            <w:r w:rsidR="000E3D0A">
              <w:rPr>
                <w:rFonts w:ascii="Nunito Sans" w:hAnsi="Nunito Sans"/>
                <w:color w:val="515356"/>
                <w:sz w:val="20"/>
                <w:u w:val="single"/>
              </w:rPr>
              <w:t>)</w:t>
            </w:r>
            <w:r w:rsidRPr="000E3D0A">
              <w:rPr>
                <w:rFonts w:ascii="Nunito Sans" w:hAnsi="Nunito Sans"/>
                <w:color w:val="515356"/>
                <w:sz w:val="20"/>
                <w:u w:val="single"/>
              </w:rPr>
              <w:t>. </w:t>
            </w:r>
          </w:p>
          <w:p w14:paraId="5644B074" w14:textId="5E6BB471" w:rsidR="001F4749" w:rsidRPr="000E3D0A" w:rsidRDefault="001F4749" w:rsidP="000E3D0A">
            <w:pPr>
              <w:jc w:val="both"/>
              <w:rPr>
                <w:rFonts w:ascii="Nunito Sans" w:hAnsi="Nunito Sans"/>
                <w:color w:val="515356"/>
                <w:sz w:val="20"/>
              </w:rPr>
            </w:pPr>
            <w:r w:rsidRPr="000E3D0A">
              <w:rPr>
                <w:rFonts w:ascii="Nunito Sans" w:hAnsi="Nunito Sans"/>
                <w:color w:val="515356"/>
                <w:sz w:val="20"/>
                <w:u w:val="single"/>
              </w:rPr>
              <w:t>Pirkėjas neprivalo įsigyti jokių Papildomų paslaugų, tokios paslaugos bus perkamos tik esant faktiniam poreikiui ir pagal Pirkėjo pasirinktą apimtį.</w:t>
            </w:r>
            <w:r w:rsidRPr="000E3D0A">
              <w:rPr>
                <w:rFonts w:ascii="Nunito Sans" w:hAnsi="Nunito Sans"/>
                <w:color w:val="515356"/>
                <w:sz w:val="20"/>
              </w:rPr>
              <w:t> </w:t>
            </w:r>
          </w:p>
          <w:p w14:paraId="3B31533C" w14:textId="77777777" w:rsidR="005844FD" w:rsidRPr="0073750F" w:rsidRDefault="005844FD" w:rsidP="00867DA4">
            <w:pPr>
              <w:jc w:val="both"/>
              <w:rPr>
                <w:rFonts w:ascii="Nunito Sans" w:hAnsi="Nunito Sans"/>
                <w:color w:val="515356"/>
                <w:kern w:val="2"/>
                <w:sz w:val="20"/>
              </w:rPr>
            </w:pPr>
          </w:p>
          <w:p w14:paraId="696EB63A" w14:textId="609C9C5F" w:rsidR="00397627" w:rsidRPr="0073750F" w:rsidRDefault="00867DA4" w:rsidP="00016377">
            <w:pPr>
              <w:jc w:val="both"/>
              <w:rPr>
                <w:rFonts w:ascii="Nunito Sans" w:hAnsi="Nunito Sans"/>
                <w:color w:val="515356"/>
                <w:kern w:val="2"/>
                <w:sz w:val="20"/>
              </w:rPr>
            </w:pPr>
            <w:r w:rsidRPr="0073750F">
              <w:rPr>
                <w:rFonts w:ascii="Nunito Sans" w:hAnsi="Nunito Sans"/>
                <w:color w:val="515356"/>
                <w:kern w:val="2"/>
                <w:sz w:val="20"/>
              </w:rPr>
              <w:t xml:space="preserve">Išsamus Paslaugų </w:t>
            </w:r>
            <w:r w:rsidR="001F4749">
              <w:rPr>
                <w:rFonts w:ascii="Nunito Sans" w:hAnsi="Nunito Sans"/>
                <w:color w:val="515356"/>
                <w:kern w:val="2"/>
                <w:sz w:val="20"/>
              </w:rPr>
              <w:t xml:space="preserve">ir Papildomų paslaugų </w:t>
            </w:r>
            <w:r w:rsidRPr="0073750F">
              <w:rPr>
                <w:rFonts w:ascii="Nunito Sans" w:hAnsi="Nunito Sans"/>
                <w:color w:val="515356"/>
                <w:kern w:val="2"/>
                <w:sz w:val="20"/>
              </w:rPr>
              <w:t>aprašymas ir kiti reikalavimai tiekiamoms Paslaugoms</w:t>
            </w:r>
            <w:r w:rsidR="001F4749">
              <w:rPr>
                <w:rFonts w:ascii="Nunito Sans" w:hAnsi="Nunito Sans"/>
                <w:color w:val="515356"/>
                <w:kern w:val="2"/>
                <w:sz w:val="20"/>
              </w:rPr>
              <w:t xml:space="preserve"> ir Papildomos paslaugoms</w:t>
            </w:r>
            <w:r w:rsidRPr="0073750F">
              <w:rPr>
                <w:rFonts w:ascii="Nunito Sans" w:hAnsi="Nunito Sans"/>
                <w:color w:val="515356"/>
                <w:kern w:val="2"/>
                <w:sz w:val="20"/>
              </w:rPr>
              <w:t xml:space="preserve"> nustatyti Sutarties priede Nr. 1 „Techninė specifikacija“ (toliau – Techninė specifikacija) ir Sutarties priede Nr. 3 „Pasiūlymas“. </w:t>
            </w:r>
          </w:p>
        </w:tc>
      </w:tr>
      <w:tr w:rsidR="0073750F" w:rsidRPr="0073750F" w14:paraId="2A7D2963" w14:textId="77777777" w:rsidTr="0AC9094D">
        <w:trPr>
          <w:trHeight w:val="300"/>
        </w:trPr>
        <w:tc>
          <w:tcPr>
            <w:tcW w:w="3220" w:type="dxa"/>
            <w:gridSpan w:val="2"/>
          </w:tcPr>
          <w:p w14:paraId="789DA131"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t>3.2. Pirkimo pavadinimas ir numeris</w:t>
            </w:r>
          </w:p>
        </w:tc>
        <w:tc>
          <w:tcPr>
            <w:tcW w:w="6314" w:type="dxa"/>
            <w:gridSpan w:val="2"/>
          </w:tcPr>
          <w:p w14:paraId="523DDE12" w14:textId="430F5587" w:rsidR="00397627" w:rsidRPr="0073750F" w:rsidRDefault="00867DA4" w:rsidP="00A012E2">
            <w:pPr>
              <w:rPr>
                <w:rFonts w:ascii="Nunito Sans" w:hAnsi="Nunito Sans"/>
                <w:color w:val="515356"/>
                <w:kern w:val="2"/>
                <w:sz w:val="20"/>
              </w:rPr>
            </w:pPr>
            <w:r w:rsidRPr="00016377">
              <w:rPr>
                <w:rFonts w:ascii="Nunito Sans" w:hAnsi="Nunito Sans"/>
                <w:color w:val="4C94D8" w:themeColor="text2" w:themeTint="80"/>
                <w:kern w:val="2"/>
                <w:sz w:val="20"/>
              </w:rPr>
              <w:t>(Įrašyti)</w:t>
            </w:r>
          </w:p>
        </w:tc>
      </w:tr>
      <w:tr w:rsidR="0073750F" w:rsidRPr="0073750F" w14:paraId="0D724E6A" w14:textId="77777777" w:rsidTr="0AC9094D">
        <w:trPr>
          <w:trHeight w:val="300"/>
        </w:trPr>
        <w:tc>
          <w:tcPr>
            <w:tcW w:w="3220" w:type="dxa"/>
            <w:gridSpan w:val="2"/>
          </w:tcPr>
          <w:p w14:paraId="1EA9946E"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lastRenderedPageBreak/>
              <w:t>3.3. Informacija apie Europos Sąjungos lėšomis finansuojamą projektą arba kitą projektą</w:t>
            </w:r>
          </w:p>
        </w:tc>
        <w:tc>
          <w:tcPr>
            <w:tcW w:w="6314" w:type="dxa"/>
            <w:gridSpan w:val="2"/>
          </w:tcPr>
          <w:p w14:paraId="6AB01527" w14:textId="178954D6" w:rsidR="00397627" w:rsidRPr="0073750F" w:rsidRDefault="00000000" w:rsidP="00A012E2">
            <w:pPr>
              <w:rPr>
                <w:rFonts w:ascii="Nunito Sans" w:hAnsi="Nunito Sans"/>
                <w:color w:val="515356"/>
                <w:kern w:val="2"/>
                <w:sz w:val="20"/>
              </w:rPr>
            </w:pPr>
            <w:sdt>
              <w:sdtPr>
                <w:rPr>
                  <w:rFonts w:ascii="Nunito Sans" w:hAnsi="Nunito Sans"/>
                  <w:color w:val="515356"/>
                  <w:kern w:val="2"/>
                  <w:sz w:val="20"/>
                </w:rPr>
                <w:alias w:val="Pasirinkti elementą"/>
                <w:tag w:val="Pasirinkti elementą"/>
                <w:id w:val="-1586454674"/>
                <w:placeholder>
                  <w:docPart w:val="DefaultPlaceholder_-1854013438"/>
                </w:placeholder>
                <w:dropDownList>
                  <w:listItem w:displayText="Punktas netaikomas." w:value="Punktas netaikomas."/>
                  <w:listItem w:displayText="Europos Sąjungos lėšomis bendrai finansuojamo projekto Nr. [_], pavadinimas [_]." w:value="Europos Sąjungos lėšomis bendrai finansuojamo projekto Nr. [_], pavadinimas [_]."/>
                </w:dropDownList>
              </w:sdtPr>
              <w:sdtContent>
                <w:r w:rsidR="001F4749">
                  <w:rPr>
                    <w:rFonts w:ascii="Nunito Sans" w:hAnsi="Nunito Sans"/>
                    <w:color w:val="515356"/>
                    <w:kern w:val="2"/>
                    <w:sz w:val="20"/>
                  </w:rPr>
                  <w:t>Punktas netaikomas.</w:t>
                </w:r>
              </w:sdtContent>
            </w:sdt>
          </w:p>
          <w:p w14:paraId="79F6D5BB" w14:textId="543EC837" w:rsidR="00397627" w:rsidRPr="0073750F" w:rsidRDefault="00397627" w:rsidP="00A012E2">
            <w:pPr>
              <w:rPr>
                <w:rFonts w:ascii="Nunito Sans" w:hAnsi="Nunito Sans"/>
                <w:color w:val="515356"/>
                <w:kern w:val="2"/>
                <w:sz w:val="20"/>
              </w:rPr>
            </w:pPr>
          </w:p>
        </w:tc>
      </w:tr>
      <w:tr w:rsidR="0073750F" w:rsidRPr="0073750F" w14:paraId="5627BE4E" w14:textId="77777777" w:rsidTr="0AC9094D">
        <w:trPr>
          <w:trHeight w:val="300"/>
        </w:trPr>
        <w:tc>
          <w:tcPr>
            <w:tcW w:w="9534" w:type="dxa"/>
            <w:gridSpan w:val="4"/>
          </w:tcPr>
          <w:p w14:paraId="7536E623" w14:textId="77777777" w:rsidR="00397627" w:rsidRPr="0073750F" w:rsidRDefault="00397627" w:rsidP="00A012E2">
            <w:pPr>
              <w:jc w:val="center"/>
              <w:rPr>
                <w:rFonts w:ascii="Nunito Sans" w:hAnsi="Nunito Sans"/>
                <w:b/>
                <w:color w:val="515356"/>
                <w:kern w:val="2"/>
                <w:sz w:val="20"/>
              </w:rPr>
            </w:pPr>
            <w:r w:rsidRPr="0073750F">
              <w:rPr>
                <w:rFonts w:ascii="Nunito Sans" w:hAnsi="Nunito Sans"/>
                <w:b/>
                <w:color w:val="515356"/>
                <w:kern w:val="2"/>
                <w:sz w:val="20"/>
              </w:rPr>
              <w:t xml:space="preserve">4. PASLAUGŲ SUTEIKIMO TERMINAI IR PASLAUGŲ PERDAVIMO </w:t>
            </w:r>
            <w:r w:rsidRPr="0073750F">
              <w:rPr>
                <w:rFonts w:ascii="Nunito Sans" w:hAnsi="Nunito Sans"/>
                <w:color w:val="515356"/>
                <w:kern w:val="2"/>
                <w:sz w:val="20"/>
              </w:rPr>
              <w:t>–</w:t>
            </w:r>
            <w:r w:rsidRPr="0073750F">
              <w:rPr>
                <w:rFonts w:ascii="Nunito Sans" w:hAnsi="Nunito Sans"/>
                <w:b/>
                <w:color w:val="515356"/>
                <w:kern w:val="2"/>
                <w:sz w:val="20"/>
              </w:rPr>
              <w:t xml:space="preserve"> PRIĖMIMO TVARKA</w:t>
            </w:r>
          </w:p>
        </w:tc>
      </w:tr>
      <w:tr w:rsidR="0073750F" w:rsidRPr="0073750F" w14:paraId="103ADE9C" w14:textId="77777777" w:rsidTr="0AC9094D">
        <w:trPr>
          <w:trHeight w:val="1287"/>
        </w:trPr>
        <w:tc>
          <w:tcPr>
            <w:tcW w:w="3220" w:type="dxa"/>
            <w:gridSpan w:val="2"/>
          </w:tcPr>
          <w:p w14:paraId="18DB50E9" w14:textId="061EA46B" w:rsidR="00397627" w:rsidRPr="0073750F" w:rsidRDefault="00397627" w:rsidP="00FF5650">
            <w:pPr>
              <w:rPr>
                <w:rFonts w:ascii="Nunito Sans" w:hAnsi="Nunito Sans"/>
                <w:b/>
                <w:color w:val="515356"/>
                <w:kern w:val="2"/>
                <w:sz w:val="20"/>
              </w:rPr>
            </w:pPr>
            <w:r w:rsidRPr="0073750F">
              <w:rPr>
                <w:rFonts w:ascii="Nunito Sans" w:hAnsi="Nunito Sans"/>
                <w:b/>
                <w:color w:val="515356"/>
                <w:kern w:val="2"/>
                <w:sz w:val="20"/>
              </w:rPr>
              <w:t xml:space="preserve">4.1. </w:t>
            </w:r>
            <w:r w:rsidRPr="0073750F">
              <w:rPr>
                <w:rFonts w:ascii="Nunito Sans" w:hAnsi="Nunito Sans"/>
                <w:b/>
                <w:color w:val="515356"/>
                <w:sz w:val="20"/>
              </w:rPr>
              <w:t>Paslaugų</w:t>
            </w:r>
            <w:r w:rsidRPr="0073750F">
              <w:rPr>
                <w:rFonts w:ascii="Nunito Sans" w:hAnsi="Nunito Sans"/>
                <w:b/>
                <w:color w:val="515356"/>
                <w:kern w:val="2"/>
                <w:sz w:val="20"/>
              </w:rPr>
              <w:t xml:space="preserve"> </w:t>
            </w:r>
            <w:r w:rsidRPr="0073750F">
              <w:rPr>
                <w:rFonts w:ascii="Nunito Sans" w:hAnsi="Nunito Sans"/>
                <w:b/>
                <w:color w:val="515356"/>
                <w:sz w:val="20"/>
              </w:rPr>
              <w:t>suteikimo</w:t>
            </w:r>
            <w:r w:rsidRPr="0073750F">
              <w:rPr>
                <w:rFonts w:ascii="Nunito Sans" w:hAnsi="Nunito Sans"/>
                <w:b/>
                <w:color w:val="515356"/>
                <w:kern w:val="2"/>
                <w:sz w:val="20"/>
              </w:rPr>
              <w:t xml:space="preserve"> terminas, kai </w:t>
            </w:r>
            <w:r w:rsidRPr="0073750F">
              <w:rPr>
                <w:rFonts w:ascii="Nunito Sans" w:hAnsi="Nunito Sans"/>
                <w:b/>
                <w:color w:val="515356"/>
                <w:sz w:val="20"/>
              </w:rPr>
              <w:t>Paslaugos yra vienkartinio pobūdžio, teikiamos periodiškai arba pagal Pirkėjo Užsakymą</w:t>
            </w:r>
          </w:p>
        </w:tc>
        <w:tc>
          <w:tcPr>
            <w:tcW w:w="6314" w:type="dxa"/>
            <w:gridSpan w:val="2"/>
          </w:tcPr>
          <w:p w14:paraId="21BDF501" w14:textId="458CAE01" w:rsidR="00FF5650" w:rsidRPr="000E3D0A" w:rsidRDefault="00265AB1" w:rsidP="00A012E2">
            <w:pPr>
              <w:rPr>
                <w:rFonts w:ascii="Nunito Sans" w:hAnsi="Nunito Sans"/>
                <w:color w:val="515356"/>
                <w:sz w:val="20"/>
              </w:rPr>
            </w:pPr>
            <w:r>
              <w:rPr>
                <w:rFonts w:ascii="Nunito Sans" w:hAnsi="Nunito Sans"/>
                <w:color w:val="515356"/>
                <w:sz w:val="20"/>
              </w:rPr>
              <w:t>Paslaugų ir Papildomų paslaugų</w:t>
            </w:r>
            <w:r w:rsidR="009E12AF" w:rsidRPr="009E12AF">
              <w:rPr>
                <w:rFonts w:ascii="Nunito Sans" w:hAnsi="Nunito Sans"/>
                <w:color w:val="515356"/>
                <w:sz w:val="20"/>
              </w:rPr>
              <w:t xml:space="preserve"> vykdymo laikotarpis ir pradžios data nustatom</w:t>
            </w:r>
            <w:r w:rsidR="00A30B04">
              <w:rPr>
                <w:rFonts w:ascii="Nunito Sans" w:hAnsi="Nunito Sans"/>
                <w:color w:val="515356"/>
                <w:sz w:val="20"/>
              </w:rPr>
              <w:t>os kiekvienos</w:t>
            </w:r>
            <w:r w:rsidR="009E12AF" w:rsidRPr="009E12AF">
              <w:rPr>
                <w:rFonts w:ascii="Nunito Sans" w:hAnsi="Nunito Sans"/>
                <w:color w:val="515356"/>
                <w:sz w:val="20"/>
              </w:rPr>
              <w:t xml:space="preserve"> </w:t>
            </w:r>
            <w:r w:rsidR="009E12AF">
              <w:rPr>
                <w:rFonts w:ascii="Nunito Sans" w:hAnsi="Nunito Sans"/>
                <w:color w:val="515356"/>
                <w:sz w:val="20"/>
              </w:rPr>
              <w:t>Pirkėjo</w:t>
            </w:r>
            <w:r w:rsidR="00A30B04">
              <w:rPr>
                <w:rFonts w:ascii="Nunito Sans" w:hAnsi="Nunito Sans"/>
                <w:color w:val="515356"/>
                <w:sz w:val="20"/>
              </w:rPr>
              <w:t xml:space="preserve"> šalies atskirai</w:t>
            </w:r>
            <w:r w:rsidR="009E12AF" w:rsidRPr="009E12AF">
              <w:rPr>
                <w:rFonts w:ascii="Nunito Sans" w:hAnsi="Nunito Sans"/>
                <w:color w:val="515356"/>
                <w:sz w:val="20"/>
              </w:rPr>
              <w:t xml:space="preserve">, suderinus su Tiekėju, tačiau </w:t>
            </w:r>
            <w:r>
              <w:rPr>
                <w:rFonts w:ascii="Nunito Sans" w:hAnsi="Nunito Sans"/>
                <w:color w:val="515356"/>
                <w:sz w:val="20"/>
              </w:rPr>
              <w:t>Paslaugų</w:t>
            </w:r>
            <w:r w:rsidR="009E12AF" w:rsidRPr="009E12AF">
              <w:rPr>
                <w:rFonts w:ascii="Nunito Sans" w:hAnsi="Nunito Sans"/>
                <w:color w:val="515356"/>
                <w:sz w:val="20"/>
              </w:rPr>
              <w:t xml:space="preserve"> pradžia negali būti vėlesnė nei einamųjų metų spalio 1 d.</w:t>
            </w:r>
          </w:p>
          <w:p w14:paraId="1629136F" w14:textId="450B8F2B" w:rsidR="00FF5650" w:rsidRPr="0073750F" w:rsidRDefault="00FF5650" w:rsidP="00A012E2">
            <w:pPr>
              <w:rPr>
                <w:rFonts w:ascii="Nunito Sans" w:hAnsi="Nunito Sans"/>
                <w:color w:val="515356"/>
                <w:sz w:val="20"/>
              </w:rPr>
            </w:pPr>
            <w:r w:rsidRPr="0073750F">
              <w:rPr>
                <w:rFonts w:ascii="Nunito Sans" w:hAnsi="Nunito Sans"/>
                <w:color w:val="515356"/>
                <w:sz w:val="20"/>
              </w:rPr>
              <w:t xml:space="preserve">Bendras Paslaugų </w:t>
            </w:r>
            <w:r w:rsidR="00A30B04">
              <w:rPr>
                <w:rFonts w:ascii="Nunito Sans" w:hAnsi="Nunito Sans"/>
                <w:color w:val="515356"/>
                <w:sz w:val="20"/>
              </w:rPr>
              <w:t xml:space="preserve">ir Papildomų paslaugų </w:t>
            </w:r>
            <w:r w:rsidRPr="0073750F">
              <w:rPr>
                <w:rFonts w:ascii="Nunito Sans" w:hAnsi="Nunito Sans"/>
                <w:color w:val="515356"/>
                <w:sz w:val="20"/>
              </w:rPr>
              <w:t xml:space="preserve">teikimo terminas: </w:t>
            </w:r>
            <w:r w:rsidR="009E12AF" w:rsidRPr="0052385F">
              <w:rPr>
                <w:rFonts w:ascii="Nunito Sans" w:hAnsi="Nunito Sans"/>
                <w:sz w:val="20"/>
              </w:rPr>
              <w:t xml:space="preserve">12 </w:t>
            </w:r>
            <w:sdt>
              <w:sdtPr>
                <w:rPr>
                  <w:rFonts w:ascii="Nunito Sans" w:hAnsi="Nunito Sans"/>
                  <w:sz w:val="20"/>
                </w:rPr>
                <w:id w:val="-770767737"/>
                <w:placeholder>
                  <w:docPart w:val="DefaultPlaceholder_-1854013438"/>
                </w:placeholder>
                <w:dropDownList>
                  <w:listItem w:displayText="Pasirinkti elementą." w:value="Pasirinkti elementą."/>
                  <w:listItem w:displayText="punktas netaikomas." w:value="punktas netaikomas."/>
                  <w:listItem w:displayText="mėnesių." w:value="mėnesių."/>
                  <w:listItem w:displayText="mėnesiai." w:value="mėnesiai."/>
                </w:dropDownList>
              </w:sdtPr>
              <w:sdtContent>
                <w:r w:rsidR="009E12AF" w:rsidRPr="0052385F">
                  <w:rPr>
                    <w:rFonts w:ascii="Nunito Sans" w:hAnsi="Nunito Sans"/>
                    <w:sz w:val="20"/>
                  </w:rPr>
                  <w:t>mėnesių.</w:t>
                </w:r>
              </w:sdtContent>
            </w:sdt>
          </w:p>
          <w:p w14:paraId="045D5800" w14:textId="77777777" w:rsidR="00FF5650" w:rsidRPr="0073750F" w:rsidRDefault="00FF5650" w:rsidP="00A012E2">
            <w:pPr>
              <w:rPr>
                <w:rFonts w:ascii="Nunito Sans" w:hAnsi="Nunito Sans"/>
                <w:color w:val="515356"/>
                <w:sz w:val="20"/>
              </w:rPr>
            </w:pPr>
          </w:p>
          <w:p w14:paraId="4812B1C6" w14:textId="493EFA32" w:rsidR="00397627" w:rsidRPr="0073750F" w:rsidRDefault="00397627" w:rsidP="00A012E2">
            <w:pPr>
              <w:rPr>
                <w:rFonts w:ascii="Nunito Sans" w:hAnsi="Nunito Sans"/>
                <w:color w:val="515356"/>
                <w:sz w:val="20"/>
              </w:rPr>
            </w:pPr>
          </w:p>
        </w:tc>
      </w:tr>
      <w:tr w:rsidR="0073750F" w:rsidRPr="0073750F" w14:paraId="21F6B23C" w14:textId="77777777" w:rsidTr="0AC9094D">
        <w:trPr>
          <w:trHeight w:val="300"/>
        </w:trPr>
        <w:tc>
          <w:tcPr>
            <w:tcW w:w="3220" w:type="dxa"/>
            <w:gridSpan w:val="2"/>
          </w:tcPr>
          <w:p w14:paraId="6FB25E86"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t>4.2. Paslaugų / jų dalies / etapo / periodo suteikimo termino pratęsimas</w:t>
            </w:r>
          </w:p>
        </w:tc>
        <w:tc>
          <w:tcPr>
            <w:tcW w:w="6314" w:type="dxa"/>
            <w:gridSpan w:val="2"/>
          </w:tcPr>
          <w:p w14:paraId="1815CB6E" w14:textId="5B7DC57B" w:rsidR="00867DA4" w:rsidRPr="0073750F" w:rsidRDefault="00867DA4" w:rsidP="00867DA4">
            <w:pPr>
              <w:jc w:val="both"/>
              <w:rPr>
                <w:rFonts w:ascii="Nunito Sans" w:hAnsi="Nunito Sans"/>
                <w:color w:val="515356"/>
                <w:kern w:val="2"/>
                <w:sz w:val="20"/>
              </w:rPr>
            </w:pPr>
            <w:r w:rsidRPr="0073750F">
              <w:rPr>
                <w:rFonts w:ascii="Nunito Sans" w:hAnsi="Nunito Sans"/>
                <w:color w:val="515356"/>
                <w:kern w:val="2"/>
                <w:sz w:val="20"/>
              </w:rPr>
              <w:t>4.2.1. Paslaugų (ar jų dalies)</w:t>
            </w:r>
            <w:r w:rsidR="000E3D0A">
              <w:rPr>
                <w:rFonts w:ascii="Nunito Sans" w:hAnsi="Nunito Sans"/>
                <w:color w:val="515356"/>
                <w:kern w:val="2"/>
                <w:sz w:val="20"/>
              </w:rPr>
              <w:t xml:space="preserve"> ir (arba) Papildomų paslaugų</w:t>
            </w:r>
            <w:r w:rsidRPr="0073750F">
              <w:rPr>
                <w:rFonts w:ascii="Nunito Sans" w:hAnsi="Nunito Sans"/>
                <w:color w:val="515356"/>
                <w:kern w:val="2"/>
                <w:sz w:val="20"/>
              </w:rPr>
              <w:t xml:space="preserve"> suteikimo terminas gali būti pratęsiamas esant šioms aplinkybėms: </w:t>
            </w:r>
          </w:p>
          <w:p w14:paraId="1729F8EE" w14:textId="17D33878" w:rsidR="00867DA4" w:rsidRPr="0073750F" w:rsidRDefault="00867DA4" w:rsidP="00867DA4">
            <w:pPr>
              <w:jc w:val="both"/>
              <w:rPr>
                <w:rFonts w:ascii="Nunito Sans" w:hAnsi="Nunito Sans"/>
                <w:color w:val="515356"/>
                <w:kern w:val="2"/>
                <w:sz w:val="20"/>
              </w:rPr>
            </w:pPr>
            <w:r w:rsidRPr="0073750F">
              <w:rPr>
                <w:rFonts w:ascii="Nunito Sans" w:hAnsi="Nunito Sans"/>
                <w:color w:val="515356"/>
                <w:kern w:val="2"/>
                <w:sz w:val="20"/>
              </w:rPr>
              <w:t xml:space="preserve">4.2.1.1. nepalankios oro sąlygos, dėl kurių neįmanoma suteikti Paslaugas ar su jomis susijusias prekes – intensyvios liūtys, potvyniai, tirštas rūkas, </w:t>
            </w:r>
            <w:proofErr w:type="spellStart"/>
            <w:r w:rsidRPr="0073750F">
              <w:rPr>
                <w:rFonts w:ascii="Nunito Sans" w:hAnsi="Nunito Sans"/>
                <w:color w:val="515356"/>
                <w:kern w:val="2"/>
                <w:sz w:val="20"/>
              </w:rPr>
              <w:t>škvaliniai</w:t>
            </w:r>
            <w:proofErr w:type="spellEnd"/>
            <w:r w:rsidRPr="0073750F">
              <w:rPr>
                <w:rFonts w:ascii="Nunito Sans" w:hAnsi="Nunito Sans"/>
                <w:color w:val="515356"/>
                <w:kern w:val="2"/>
                <w:sz w:val="20"/>
              </w:rPr>
              <w:t xml:space="preserve"> vėjai, gausus sniegas, pūga ar pan. Ši galimybė taikoma tik tai Paslaugų </w:t>
            </w:r>
            <w:r w:rsidR="000E3D0A">
              <w:rPr>
                <w:rFonts w:ascii="Nunito Sans" w:hAnsi="Nunito Sans"/>
                <w:color w:val="515356"/>
                <w:kern w:val="2"/>
                <w:sz w:val="20"/>
              </w:rPr>
              <w:t>ir (arba) Papildomų paslaugų</w:t>
            </w:r>
            <w:r w:rsidR="000E3D0A" w:rsidRPr="0073750F">
              <w:rPr>
                <w:rFonts w:ascii="Nunito Sans" w:hAnsi="Nunito Sans"/>
                <w:color w:val="515356"/>
                <w:kern w:val="2"/>
                <w:sz w:val="20"/>
              </w:rPr>
              <w:t xml:space="preserve"> </w:t>
            </w:r>
            <w:r w:rsidRPr="0073750F">
              <w:rPr>
                <w:rFonts w:ascii="Nunito Sans" w:hAnsi="Nunito Sans"/>
                <w:color w:val="515356"/>
                <w:kern w:val="2"/>
                <w:sz w:val="20"/>
              </w:rPr>
              <w:t>daliai, kurios kokybė, suteikimas ir (ar) su paslaugomis susijusių prekių pristatymas  priklauso nuo gamtinių sąlygų; </w:t>
            </w:r>
          </w:p>
          <w:p w14:paraId="403F7E41" w14:textId="106A44F3" w:rsidR="00867DA4" w:rsidRPr="0073750F" w:rsidRDefault="00867DA4" w:rsidP="00867DA4">
            <w:pPr>
              <w:jc w:val="both"/>
              <w:rPr>
                <w:rFonts w:ascii="Nunito Sans" w:hAnsi="Nunito Sans"/>
                <w:color w:val="515356"/>
                <w:kern w:val="2"/>
                <w:sz w:val="20"/>
              </w:rPr>
            </w:pPr>
            <w:r w:rsidRPr="0073750F">
              <w:rPr>
                <w:rFonts w:ascii="Nunito Sans" w:hAnsi="Nunito Sans"/>
                <w:color w:val="515356"/>
                <w:kern w:val="2"/>
                <w:sz w:val="20"/>
              </w:rPr>
              <w:t>4.2.1.2 Pirkėjo veiksmai ar neveikimas, trukdantys tinkamai ir laiku vykdyti</w:t>
            </w:r>
            <w:r w:rsidR="0098309D">
              <w:rPr>
                <w:rFonts w:ascii="Nunito Sans" w:hAnsi="Nunito Sans"/>
                <w:color w:val="515356"/>
                <w:kern w:val="2"/>
                <w:sz w:val="20"/>
              </w:rPr>
              <w:t xml:space="preserve"> </w:t>
            </w:r>
            <w:r w:rsidRPr="0073750F">
              <w:rPr>
                <w:rFonts w:ascii="Nunito Sans" w:hAnsi="Nunito Sans"/>
                <w:color w:val="515356"/>
                <w:kern w:val="2"/>
                <w:sz w:val="20"/>
              </w:rPr>
              <w:t>Tiekėjo įsipareigojimus pagal Sutartį, įskaitant Pirkėjo vėlavimą paskirti specialistus, atsakingus už Sutartyje numatytų įsipareigojimų vykdymą, kitų Pirkėjo Sutartimi prisiimtų įsipareigojimų nevykdymą ar netinkamą vykdymą; </w:t>
            </w:r>
          </w:p>
          <w:p w14:paraId="5EDB5B81" w14:textId="77777777" w:rsidR="00867DA4" w:rsidRPr="0073750F" w:rsidRDefault="00867DA4" w:rsidP="00867DA4">
            <w:pPr>
              <w:jc w:val="both"/>
              <w:rPr>
                <w:rFonts w:ascii="Nunito Sans" w:hAnsi="Nunito Sans"/>
                <w:color w:val="515356"/>
                <w:kern w:val="2"/>
                <w:sz w:val="20"/>
              </w:rPr>
            </w:pPr>
            <w:r w:rsidRPr="0073750F">
              <w:rPr>
                <w:rFonts w:ascii="Nunito Sans" w:hAnsi="Nunito Sans"/>
                <w:color w:val="515356"/>
                <w:kern w:val="2"/>
                <w:sz w:val="20"/>
              </w:rPr>
              <w:t>4.2.1.3. bet kokių valstybės ar savivaldybės institucijai, įstaigai ar organizacijai, ar kitam subjektui teisės aktais priskirtų funkcijų nevykdymas per nustatytą (ar protingą) terminą; </w:t>
            </w:r>
          </w:p>
          <w:p w14:paraId="2052402D" w14:textId="676D1290" w:rsidR="00867DA4" w:rsidRPr="0073750F" w:rsidRDefault="00867DA4" w:rsidP="00867DA4">
            <w:pPr>
              <w:jc w:val="both"/>
              <w:rPr>
                <w:rFonts w:ascii="Nunito Sans" w:hAnsi="Nunito Sans"/>
                <w:color w:val="515356"/>
                <w:kern w:val="2"/>
                <w:sz w:val="20"/>
              </w:rPr>
            </w:pPr>
            <w:r w:rsidRPr="0073750F">
              <w:rPr>
                <w:rFonts w:ascii="Nunito Sans" w:hAnsi="Nunito Sans"/>
                <w:color w:val="515356"/>
                <w:kern w:val="2"/>
                <w:sz w:val="20"/>
              </w:rPr>
              <w:t>4.2.1.4. užsitęsusios pirkimo procedūros, dėl kurių pradėti ir (ar) užbaigti suteikti Paslaugas</w:t>
            </w:r>
            <w:r w:rsidR="000E3D0A">
              <w:rPr>
                <w:rFonts w:ascii="Nunito Sans" w:hAnsi="Nunito Sans"/>
                <w:color w:val="515356"/>
                <w:kern w:val="2"/>
                <w:sz w:val="20"/>
              </w:rPr>
              <w:t xml:space="preserve"> ir (arba) Papildomas paslaugas</w:t>
            </w:r>
            <w:r w:rsidRPr="0073750F">
              <w:rPr>
                <w:rFonts w:ascii="Nunito Sans" w:hAnsi="Nunito Sans"/>
                <w:color w:val="515356"/>
                <w:kern w:val="2"/>
                <w:sz w:val="20"/>
              </w:rPr>
              <w:t xml:space="preserve"> per nustatytą terminą tapo neįmanoma arba pernelyg sudėtinga; </w:t>
            </w:r>
          </w:p>
          <w:p w14:paraId="0E74CFCC" w14:textId="77777777" w:rsidR="00867DA4" w:rsidRPr="0073750F" w:rsidRDefault="00867DA4" w:rsidP="00867DA4">
            <w:pPr>
              <w:jc w:val="both"/>
              <w:rPr>
                <w:rFonts w:ascii="Nunito Sans" w:hAnsi="Nunito Sans"/>
                <w:color w:val="515356"/>
                <w:kern w:val="2"/>
                <w:sz w:val="20"/>
              </w:rPr>
            </w:pPr>
            <w:r w:rsidRPr="0073750F">
              <w:rPr>
                <w:rFonts w:ascii="Nunito Sans" w:hAnsi="Nunito Sans"/>
                <w:color w:val="515356"/>
                <w:kern w:val="2"/>
                <w:sz w:val="20"/>
              </w:rPr>
              <w:t>4.2.1.5. atsiranda uždelsimas, kliūtys ar trukdymai, kurių atsiradimui Tiekėjas neturi įtakos, už kuriuos neatsako ir kurie sukelti ir priskiriami tretiesiems asmenims (pvz., netinkamai vykdoma kita Pirkėjo sutartis, kurios įvykdymas turi tiesioginę įtaką Tiekėjo vykdomai Sutarčiai); </w:t>
            </w:r>
          </w:p>
          <w:p w14:paraId="32548998" w14:textId="77777777" w:rsidR="00867DA4" w:rsidRPr="0073750F" w:rsidRDefault="00867DA4" w:rsidP="00867DA4">
            <w:pPr>
              <w:jc w:val="both"/>
              <w:rPr>
                <w:rFonts w:ascii="Nunito Sans" w:hAnsi="Nunito Sans"/>
                <w:color w:val="515356"/>
                <w:kern w:val="2"/>
                <w:sz w:val="20"/>
              </w:rPr>
            </w:pPr>
            <w:r w:rsidRPr="0073750F">
              <w:rPr>
                <w:rFonts w:ascii="Nunito Sans" w:hAnsi="Nunito Sans"/>
                <w:color w:val="515356"/>
                <w:kern w:val="2"/>
                <w:sz w:val="20"/>
              </w:rPr>
              <w:t>4.2.1.6. Pirkėjo Tiekėjui pateikiami nurodymai, neįeinantys į Sutarties objektą, turintys įtakos Tiekėjo sutartinių įsipareigojimų įvykdymo terminams. </w:t>
            </w:r>
          </w:p>
          <w:p w14:paraId="702F66CE" w14:textId="2CB845D4" w:rsidR="00867DA4" w:rsidRPr="0073750F" w:rsidRDefault="00867DA4" w:rsidP="00867DA4">
            <w:pPr>
              <w:jc w:val="both"/>
              <w:rPr>
                <w:rFonts w:ascii="Nunito Sans" w:hAnsi="Nunito Sans"/>
                <w:color w:val="515356"/>
                <w:kern w:val="2"/>
                <w:sz w:val="20"/>
              </w:rPr>
            </w:pPr>
            <w:r w:rsidRPr="0073750F">
              <w:rPr>
                <w:rFonts w:ascii="Nunito Sans" w:hAnsi="Nunito Sans"/>
                <w:color w:val="515356"/>
                <w:kern w:val="2"/>
                <w:sz w:val="20"/>
              </w:rPr>
              <w:t xml:space="preserve">4.2.2. Šalis, siekianti pratęsti Paslaugų (ar jų dalies) </w:t>
            </w:r>
            <w:r w:rsidR="000E3D0A">
              <w:rPr>
                <w:rFonts w:ascii="Nunito Sans" w:hAnsi="Nunito Sans"/>
                <w:color w:val="515356"/>
                <w:kern w:val="2"/>
                <w:sz w:val="20"/>
              </w:rPr>
              <w:t>ir (arba) Papildomų paslaugų</w:t>
            </w:r>
            <w:r w:rsidR="000E3D0A" w:rsidRPr="0073750F">
              <w:rPr>
                <w:rFonts w:ascii="Nunito Sans" w:hAnsi="Nunito Sans"/>
                <w:color w:val="515356"/>
                <w:kern w:val="2"/>
                <w:sz w:val="20"/>
              </w:rPr>
              <w:t xml:space="preserve"> </w:t>
            </w:r>
            <w:r w:rsidRPr="0073750F">
              <w:rPr>
                <w:rFonts w:ascii="Nunito Sans" w:hAnsi="Nunito Sans"/>
                <w:color w:val="515356"/>
                <w:kern w:val="2"/>
                <w:sz w:val="20"/>
              </w:rPr>
              <w:t>suteikimo terminą, privalo raštu kreiptis į kitą Šalį ir pateikti minėtų aplinkybių egzistavimo įrodymus.  </w:t>
            </w:r>
          </w:p>
          <w:p w14:paraId="47C66AA9" w14:textId="142430E8" w:rsidR="00397627" w:rsidRPr="00D52BB5" w:rsidRDefault="00867DA4" w:rsidP="00867DA4">
            <w:pPr>
              <w:jc w:val="both"/>
              <w:rPr>
                <w:rFonts w:ascii="Nunito Sans" w:hAnsi="Nunito Sans"/>
                <w:color w:val="515356"/>
                <w:kern w:val="2"/>
                <w:sz w:val="20"/>
              </w:rPr>
            </w:pPr>
            <w:r w:rsidRPr="0073750F">
              <w:rPr>
                <w:rFonts w:ascii="Nunito Sans" w:hAnsi="Nunito Sans"/>
                <w:color w:val="515356"/>
                <w:kern w:val="2"/>
                <w:sz w:val="20"/>
              </w:rPr>
              <w:t xml:space="preserve">4.2.3. Šalims pritarus, kad minėtų aplinkybių įrodymai yra pakankami ir pagrįsti, Paslaugų (ar jų dalies) </w:t>
            </w:r>
            <w:r w:rsidR="000E3D0A">
              <w:rPr>
                <w:rFonts w:ascii="Nunito Sans" w:hAnsi="Nunito Sans"/>
                <w:color w:val="515356"/>
                <w:kern w:val="2"/>
                <w:sz w:val="20"/>
              </w:rPr>
              <w:t>ir (arba) Papildomų paslaugų</w:t>
            </w:r>
            <w:r w:rsidR="000E3D0A" w:rsidRPr="0073750F">
              <w:rPr>
                <w:rFonts w:ascii="Nunito Sans" w:hAnsi="Nunito Sans"/>
                <w:color w:val="515356"/>
                <w:kern w:val="2"/>
                <w:sz w:val="20"/>
              </w:rPr>
              <w:t xml:space="preserve"> </w:t>
            </w:r>
            <w:r w:rsidRPr="0073750F">
              <w:rPr>
                <w:rFonts w:ascii="Nunito Sans" w:hAnsi="Nunito Sans"/>
                <w:color w:val="515356"/>
                <w:kern w:val="2"/>
                <w:sz w:val="20"/>
              </w:rPr>
              <w:t>suteikimo terminas gali būti pratęsiamas tik minėtų aplinkybių egzistavimo laikotarpiui. </w:t>
            </w:r>
          </w:p>
        </w:tc>
      </w:tr>
      <w:tr w:rsidR="0073750F" w:rsidRPr="0073750F" w14:paraId="25F98025" w14:textId="77777777" w:rsidTr="0AC9094D">
        <w:trPr>
          <w:trHeight w:val="300"/>
        </w:trPr>
        <w:tc>
          <w:tcPr>
            <w:tcW w:w="3220" w:type="dxa"/>
            <w:gridSpan w:val="2"/>
          </w:tcPr>
          <w:p w14:paraId="10205D4D"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t>4.3. Užsakymų teikimo tvarka</w:t>
            </w:r>
          </w:p>
        </w:tc>
        <w:tc>
          <w:tcPr>
            <w:tcW w:w="6314" w:type="dxa"/>
            <w:gridSpan w:val="2"/>
          </w:tcPr>
          <w:p w14:paraId="0CBBC921" w14:textId="0147A4E3" w:rsidR="00D52BB5" w:rsidRDefault="00000000" w:rsidP="00A012E2">
            <w:pPr>
              <w:rPr>
                <w:rFonts w:ascii="Nunito Sans" w:hAnsi="Nunito Sans"/>
                <w:color w:val="515356"/>
                <w:sz w:val="20"/>
              </w:rPr>
            </w:pPr>
            <w:sdt>
              <w:sdtPr>
                <w:rPr>
                  <w:rFonts w:ascii="Nunito Sans" w:hAnsi="Nunito Sans"/>
                  <w:color w:val="515356"/>
                  <w:sz w:val="20"/>
                </w:rPr>
                <w:id w:val="-1013460332"/>
                <w:placeholder>
                  <w:docPart w:val="DefaultPlaceholder_-1854013438"/>
                </w:placeholder>
                <w:dropDownList>
                  <w:listItem w:value="Choose an item."/>
                  <w:listItem w:displayText="Punktas netaikomas." w:value="Punktas netaikomas."/>
                  <w:listItem w:displayText="Punktas taikomas." w:value="Punktas taikomas."/>
                </w:dropDownList>
              </w:sdtPr>
              <w:sdtContent>
                <w:r w:rsidR="00F73B47">
                  <w:rPr>
                    <w:rFonts w:ascii="Nunito Sans" w:hAnsi="Nunito Sans"/>
                    <w:color w:val="515356"/>
                    <w:sz w:val="20"/>
                  </w:rPr>
                  <w:t>Punktas taikomas.</w:t>
                </w:r>
              </w:sdtContent>
            </w:sdt>
          </w:p>
          <w:p w14:paraId="78D48F68" w14:textId="77777777" w:rsidR="00397627" w:rsidRDefault="007971AB" w:rsidP="007971AB">
            <w:pPr>
              <w:jc w:val="both"/>
              <w:rPr>
                <w:rFonts w:ascii="Nunito Sans" w:hAnsi="Nunito Sans"/>
                <w:color w:val="515356"/>
                <w:kern w:val="2"/>
                <w:sz w:val="20"/>
              </w:rPr>
            </w:pPr>
            <w:r w:rsidRPr="0073750F">
              <w:rPr>
                <w:rFonts w:ascii="Nunito Sans" w:hAnsi="Nunito Sans"/>
                <w:color w:val="515356"/>
                <w:kern w:val="2"/>
                <w:sz w:val="20"/>
              </w:rPr>
              <w:lastRenderedPageBreak/>
              <w:t>Užsakymai teikiami elektroninėje užsakymų sistemoje, kai Tiekėjas tokią turi, arba Tiekėjo nurodytu elektroniniu paštu, ir laikomi gautais kitą darbo dieną po užsakymo nurodytu būdu pateikimo dienos. </w:t>
            </w:r>
          </w:p>
          <w:p w14:paraId="1FEBCFF3" w14:textId="77777777" w:rsidR="00265AB1" w:rsidRDefault="00265AB1" w:rsidP="007971AB">
            <w:pPr>
              <w:jc w:val="both"/>
              <w:rPr>
                <w:rFonts w:ascii="Nunito Sans" w:hAnsi="Nunito Sans"/>
                <w:color w:val="515356"/>
                <w:kern w:val="2"/>
                <w:sz w:val="20"/>
              </w:rPr>
            </w:pPr>
          </w:p>
          <w:p w14:paraId="59F6EA85" w14:textId="21AC7E25" w:rsidR="00265AB1" w:rsidRPr="000F21AB" w:rsidRDefault="00A30B04" w:rsidP="009E7FD9">
            <w:pPr>
              <w:pStyle w:val="ListParagraph"/>
              <w:numPr>
                <w:ilvl w:val="0"/>
                <w:numId w:val="3"/>
              </w:numPr>
              <w:jc w:val="both"/>
              <w:rPr>
                <w:rFonts w:ascii="Nunito Sans" w:hAnsi="Nunito Sans"/>
                <w:color w:val="515356"/>
                <w:sz w:val="20"/>
                <w:szCs w:val="20"/>
              </w:rPr>
            </w:pPr>
            <w:r w:rsidRPr="00AA3417">
              <w:rPr>
                <w:rFonts w:ascii="Nunito Sans" w:hAnsi="Nunito Sans"/>
                <w:color w:val="515356"/>
                <w:sz w:val="20"/>
                <w:szCs w:val="20"/>
              </w:rPr>
              <w:t>Kiekviena Pirkėjo šalis pateikia Paslaugų ir (arba) Papildomų paslaugų užsakymą atskirai.</w:t>
            </w:r>
          </w:p>
          <w:p w14:paraId="2474A55B" w14:textId="3CA16340" w:rsidR="000F21AB" w:rsidRDefault="000F21AB" w:rsidP="00AA3417">
            <w:pPr>
              <w:pStyle w:val="ListParagraph"/>
              <w:numPr>
                <w:ilvl w:val="0"/>
                <w:numId w:val="3"/>
              </w:numPr>
              <w:jc w:val="both"/>
              <w:rPr>
                <w:rFonts w:ascii="Nunito Sans" w:hAnsi="Nunito Sans"/>
                <w:color w:val="515356"/>
                <w:sz w:val="20"/>
                <w:szCs w:val="20"/>
              </w:rPr>
            </w:pPr>
            <w:r w:rsidRPr="000F21AB">
              <w:rPr>
                <w:rFonts w:ascii="Nunito Sans" w:hAnsi="Nunito Sans"/>
                <w:color w:val="515356"/>
                <w:sz w:val="20"/>
                <w:szCs w:val="20"/>
              </w:rPr>
              <w:t xml:space="preserve">b) Pirkėjo šalis pateikia Tiekėjui užsakymą, kuriame: </w:t>
            </w:r>
            <w:r>
              <w:rPr>
                <w:rFonts w:ascii="Nunito Sans" w:hAnsi="Nunito Sans"/>
                <w:color w:val="515356"/>
                <w:sz w:val="20"/>
                <w:szCs w:val="20"/>
              </w:rPr>
              <w:br/>
              <w:t xml:space="preserve">   </w:t>
            </w:r>
            <w:r w:rsidRPr="000F21AB">
              <w:rPr>
                <w:rFonts w:ascii="Nunito Sans" w:hAnsi="Nunito Sans"/>
                <w:color w:val="515356"/>
                <w:sz w:val="20"/>
                <w:szCs w:val="20"/>
              </w:rPr>
              <w:t xml:space="preserve">– Paslaugų atveju nurodoma pageidaujama klientų pasitenkinimo tyrimo pradžios ir (arba) pabaigos data; </w:t>
            </w:r>
            <w:r>
              <w:rPr>
                <w:rFonts w:ascii="Nunito Sans" w:hAnsi="Nunito Sans"/>
                <w:color w:val="515356"/>
                <w:sz w:val="20"/>
                <w:szCs w:val="20"/>
              </w:rPr>
              <w:br/>
              <w:t xml:space="preserve">   </w:t>
            </w:r>
            <w:r w:rsidRPr="000F21AB">
              <w:rPr>
                <w:rFonts w:ascii="Nunito Sans" w:hAnsi="Nunito Sans"/>
                <w:color w:val="515356"/>
                <w:sz w:val="20"/>
                <w:szCs w:val="20"/>
              </w:rPr>
              <w:t xml:space="preserve">– Papildomų paslaugų atveju nurodoma paslaugų apimtis ir </w:t>
            </w:r>
            <w:r>
              <w:rPr>
                <w:rFonts w:ascii="Nunito Sans" w:hAnsi="Nunito Sans"/>
                <w:color w:val="515356"/>
                <w:sz w:val="20"/>
                <w:szCs w:val="20"/>
              </w:rPr>
              <w:t xml:space="preserve">(arba) </w:t>
            </w:r>
            <w:r w:rsidRPr="000F21AB">
              <w:rPr>
                <w:rFonts w:ascii="Nunito Sans" w:hAnsi="Nunito Sans"/>
                <w:color w:val="515356"/>
                <w:sz w:val="20"/>
                <w:szCs w:val="20"/>
              </w:rPr>
              <w:t>kiti teikimui reikalingi duomenys.</w:t>
            </w:r>
          </w:p>
          <w:p w14:paraId="418C45F4" w14:textId="4058A9BE" w:rsidR="009E7FD9" w:rsidRPr="0052385F" w:rsidRDefault="00AA3417" w:rsidP="0052385F">
            <w:pPr>
              <w:pStyle w:val="ListParagraph"/>
              <w:numPr>
                <w:ilvl w:val="0"/>
                <w:numId w:val="3"/>
              </w:numPr>
              <w:jc w:val="both"/>
              <w:rPr>
                <w:rFonts w:ascii="Nunito Sans" w:hAnsi="Nunito Sans"/>
                <w:color w:val="515356"/>
                <w:sz w:val="20"/>
                <w:szCs w:val="20"/>
              </w:rPr>
            </w:pPr>
            <w:r w:rsidRPr="0052385F">
              <w:rPr>
                <w:color w:val="515356"/>
              </w:rPr>
              <w:t>Tiekėjas ne vėliau kaip per 5 (penkias) kalendorines dienas nuo užsakymo gavimo pateikia užsakymą pateikusiai Pirkėjo šaliai pasiūlymą, kuriame nurodomas užduoties įvykdymo grafikas, įskaitant planuojamus darbus, atsakingus asmenis bei, jei taikoma, informaciją, kurią turi pateikti Pirkėjo šalis.</w:t>
            </w:r>
          </w:p>
          <w:p w14:paraId="3D647A95" w14:textId="3E79B5A1" w:rsidR="009E7FD9" w:rsidRPr="0052385F" w:rsidRDefault="009E7FD9" w:rsidP="0052385F">
            <w:pPr>
              <w:pStyle w:val="ListParagraph"/>
              <w:numPr>
                <w:ilvl w:val="0"/>
                <w:numId w:val="3"/>
              </w:numPr>
              <w:jc w:val="both"/>
              <w:rPr>
                <w:color w:val="515356"/>
              </w:rPr>
            </w:pPr>
            <w:r w:rsidRPr="0052385F">
              <w:rPr>
                <w:color w:val="515356"/>
              </w:rPr>
              <w:t xml:space="preserve">Pirkėjo </w:t>
            </w:r>
            <w:r w:rsidR="00AA3417" w:rsidRPr="0052385F">
              <w:rPr>
                <w:color w:val="515356"/>
              </w:rPr>
              <w:t>š</w:t>
            </w:r>
            <w:r w:rsidRPr="0052385F">
              <w:rPr>
                <w:color w:val="515356"/>
              </w:rPr>
              <w:t>al</w:t>
            </w:r>
            <w:r w:rsidR="00AA3417" w:rsidRPr="0052385F">
              <w:rPr>
                <w:color w:val="515356"/>
              </w:rPr>
              <w:t>i</w:t>
            </w:r>
            <w:r w:rsidRPr="0052385F">
              <w:rPr>
                <w:color w:val="515356"/>
              </w:rPr>
              <w:t xml:space="preserve">s per protingą terminą, o jei įmanoma – per </w:t>
            </w:r>
            <w:r w:rsidR="00AA3417" w:rsidRPr="0052385F">
              <w:rPr>
                <w:color w:val="515356"/>
              </w:rPr>
              <w:t>14</w:t>
            </w:r>
            <w:r w:rsidRPr="0052385F">
              <w:rPr>
                <w:color w:val="515356"/>
              </w:rPr>
              <w:t xml:space="preserve"> (</w:t>
            </w:r>
            <w:r w:rsidR="00AA3417" w:rsidRPr="0052385F">
              <w:rPr>
                <w:color w:val="515356"/>
              </w:rPr>
              <w:t>keturiolika</w:t>
            </w:r>
            <w:r w:rsidRPr="0052385F">
              <w:rPr>
                <w:color w:val="515356"/>
              </w:rPr>
              <w:t>) kalendorin</w:t>
            </w:r>
            <w:r w:rsidR="00AA3417" w:rsidRPr="0052385F">
              <w:rPr>
                <w:color w:val="515356"/>
              </w:rPr>
              <w:t>ių</w:t>
            </w:r>
            <w:r w:rsidRPr="0052385F">
              <w:rPr>
                <w:color w:val="515356"/>
              </w:rPr>
              <w:t xml:space="preserve"> dien</w:t>
            </w:r>
            <w:r w:rsidR="00AA3417" w:rsidRPr="0052385F">
              <w:rPr>
                <w:color w:val="515356"/>
              </w:rPr>
              <w:t>ų</w:t>
            </w:r>
            <w:r w:rsidRPr="0052385F">
              <w:rPr>
                <w:color w:val="515356"/>
              </w:rPr>
              <w:t xml:space="preserve"> nuo pasiūlymo gavimo dienos, peržiūri, suderina ir, jei pasiūlymas yra priimtinas Pirkėjo </w:t>
            </w:r>
            <w:r w:rsidR="00A61CBF" w:rsidRPr="0052385F">
              <w:rPr>
                <w:color w:val="515356"/>
              </w:rPr>
              <w:t>Šali</w:t>
            </w:r>
            <w:r w:rsidR="00A61CBF">
              <w:rPr>
                <w:color w:val="515356"/>
              </w:rPr>
              <w:t>ai</w:t>
            </w:r>
            <w:r w:rsidRPr="0052385F">
              <w:rPr>
                <w:color w:val="515356"/>
              </w:rPr>
              <w:t>, patvirtina Tiekėjo pasiūlymą; </w:t>
            </w:r>
          </w:p>
          <w:p w14:paraId="3A98E5AF" w14:textId="77777777" w:rsidR="009E7FD9" w:rsidRPr="0052385F" w:rsidRDefault="009E7FD9" w:rsidP="0052385F">
            <w:pPr>
              <w:pStyle w:val="ListParagraph"/>
              <w:jc w:val="both"/>
              <w:rPr>
                <w:rFonts w:ascii="Nunito Sans" w:hAnsi="Nunito Sans"/>
                <w:color w:val="515356"/>
                <w:sz w:val="20"/>
              </w:rPr>
            </w:pPr>
          </w:p>
          <w:p w14:paraId="17C90E9B" w14:textId="6001ED63" w:rsidR="002F2FA6" w:rsidRDefault="000F21AB" w:rsidP="007971AB">
            <w:pPr>
              <w:jc w:val="both"/>
              <w:rPr>
                <w:rFonts w:ascii="Nunito Sans" w:hAnsi="Nunito Sans"/>
                <w:color w:val="515356"/>
                <w:sz w:val="20"/>
              </w:rPr>
            </w:pPr>
            <w:r w:rsidRPr="000F21AB">
              <w:rPr>
                <w:rFonts w:ascii="Nunito Sans" w:hAnsi="Nunito Sans"/>
                <w:color w:val="515356"/>
                <w:sz w:val="20"/>
              </w:rPr>
              <w:t>Papildomos paslaugos gali būti užsakomos kartu su Paslaugomis arba atskirai, taikant šiame skyriuje nustatytą tvarką.</w:t>
            </w:r>
          </w:p>
          <w:p w14:paraId="1B575EE7" w14:textId="77777777" w:rsidR="000F21AB" w:rsidRDefault="000F21AB" w:rsidP="007971AB">
            <w:pPr>
              <w:jc w:val="both"/>
              <w:rPr>
                <w:rFonts w:ascii="Nunito Sans" w:hAnsi="Nunito Sans"/>
                <w:color w:val="515356"/>
                <w:sz w:val="20"/>
              </w:rPr>
            </w:pPr>
          </w:p>
          <w:p w14:paraId="579CBC3B" w14:textId="45447F4C" w:rsidR="00F73B47" w:rsidRDefault="00F73B47" w:rsidP="007971AB">
            <w:pPr>
              <w:jc w:val="both"/>
              <w:rPr>
                <w:rFonts w:ascii="Nunito Sans" w:hAnsi="Nunito Sans"/>
                <w:color w:val="515356"/>
                <w:sz w:val="20"/>
              </w:rPr>
            </w:pPr>
            <w:r w:rsidRPr="00F73B47">
              <w:rPr>
                <w:rFonts w:ascii="Nunito Sans" w:hAnsi="Nunito Sans"/>
                <w:color w:val="515356"/>
                <w:sz w:val="20"/>
              </w:rPr>
              <w:t>Papildomos paslaugos (jei jos užsakomos) teikiamos visą Sutarties galiojimo laikotarpį. </w:t>
            </w:r>
          </w:p>
          <w:p w14:paraId="4CC189B2" w14:textId="77777777" w:rsidR="00F73B47" w:rsidRDefault="00F73B47" w:rsidP="007971AB">
            <w:pPr>
              <w:jc w:val="both"/>
              <w:rPr>
                <w:rFonts w:ascii="Nunito Sans" w:hAnsi="Nunito Sans"/>
                <w:color w:val="515356"/>
                <w:sz w:val="20"/>
              </w:rPr>
            </w:pPr>
          </w:p>
          <w:p w14:paraId="00B7CB28" w14:textId="04E7D420" w:rsidR="00F73B47" w:rsidRPr="0073750F" w:rsidRDefault="00F73B47" w:rsidP="007971AB">
            <w:pPr>
              <w:jc w:val="both"/>
              <w:rPr>
                <w:rFonts w:ascii="Nunito Sans" w:hAnsi="Nunito Sans"/>
                <w:color w:val="515356"/>
                <w:sz w:val="20"/>
              </w:rPr>
            </w:pPr>
            <w:r>
              <w:rPr>
                <w:rFonts w:ascii="Nunito Sans" w:hAnsi="Nunito Sans"/>
                <w:color w:val="515356"/>
                <w:sz w:val="20"/>
              </w:rPr>
              <w:t>Tiekėjas</w:t>
            </w:r>
            <w:r w:rsidRPr="00F73B47">
              <w:rPr>
                <w:rFonts w:ascii="Nunito Sans" w:hAnsi="Nunito Sans"/>
                <w:color w:val="515356"/>
                <w:sz w:val="20"/>
              </w:rPr>
              <w:t xml:space="preserve"> turi teisę nevykdyti Užsakymo tik tokiu atveju, jeigu Užsakymas neatitinka Sutarties priedo Nr. 1 „Techninė specifikacija“ reikalavimų ir apie tai, nurodydamas konkrečius neatitikimus, Pardavėjas praneša Pirkėjui ne vėliau kaip per 2 darbo dienas nuo Užsakymo gavimo. </w:t>
            </w:r>
          </w:p>
        </w:tc>
      </w:tr>
      <w:tr w:rsidR="0073750F" w:rsidRPr="0073750F" w14:paraId="5077202E" w14:textId="77777777" w:rsidTr="0052385F">
        <w:trPr>
          <w:trHeight w:val="949"/>
        </w:trPr>
        <w:tc>
          <w:tcPr>
            <w:tcW w:w="3220" w:type="dxa"/>
            <w:gridSpan w:val="2"/>
            <w:tcBorders>
              <w:top w:val="single" w:sz="4" w:space="0" w:color="auto"/>
              <w:left w:val="single" w:sz="4" w:space="0" w:color="auto"/>
              <w:bottom w:val="single" w:sz="4" w:space="0" w:color="auto"/>
              <w:right w:val="single" w:sz="4" w:space="0" w:color="auto"/>
            </w:tcBorders>
          </w:tcPr>
          <w:p w14:paraId="6FB5D146"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lastRenderedPageBreak/>
              <w:t>4.4. Dėl minimalios Užsakymo vertės ar apimties</w:t>
            </w:r>
          </w:p>
        </w:tc>
        <w:tc>
          <w:tcPr>
            <w:tcW w:w="6314" w:type="dxa"/>
            <w:gridSpan w:val="2"/>
            <w:tcBorders>
              <w:top w:val="single" w:sz="4" w:space="0" w:color="auto"/>
              <w:left w:val="single" w:sz="4" w:space="0" w:color="auto"/>
              <w:bottom w:val="single" w:sz="4" w:space="0" w:color="auto"/>
              <w:right w:val="single" w:sz="4" w:space="0" w:color="auto"/>
            </w:tcBorders>
          </w:tcPr>
          <w:sdt>
            <w:sdtPr>
              <w:rPr>
                <w:rFonts w:ascii="Nunito Sans" w:hAnsi="Nunito Sans" w:cs="Calibri"/>
                <w:i/>
                <w:iCs/>
                <w:color w:val="515356"/>
                <w:sz w:val="20"/>
                <w:lang w:eastAsia="lt-LT"/>
              </w:rPr>
              <w:id w:val="1910576509"/>
              <w:placeholder>
                <w:docPart w:val="DefaultPlaceholder_-1854013438"/>
              </w:placeholder>
              <w:dropDownList>
                <w:listItem w:value="Choose an item."/>
                <w:listItem w:displayText="Punktas netaikomas." w:value="Punktas netaikomas."/>
                <w:listItem w:displayText="Punktas taikomas." w:value="Punktas taikomas."/>
              </w:dropDownList>
            </w:sdtPr>
            <w:sdtContent>
              <w:p w14:paraId="41CB1DB7" w14:textId="6B12EE0A" w:rsidR="007F1A41" w:rsidRDefault="00F73B47" w:rsidP="007971AB">
                <w:pPr>
                  <w:jc w:val="both"/>
                  <w:textAlignment w:val="baseline"/>
                  <w:rPr>
                    <w:rFonts w:ascii="Nunito Sans" w:hAnsi="Nunito Sans" w:cs="Calibri"/>
                    <w:i/>
                    <w:iCs/>
                    <w:color w:val="515356"/>
                    <w:sz w:val="20"/>
                    <w:lang w:eastAsia="lt-LT"/>
                  </w:rPr>
                </w:pPr>
                <w:r>
                  <w:rPr>
                    <w:rFonts w:ascii="Nunito Sans" w:hAnsi="Nunito Sans" w:cs="Calibri"/>
                    <w:i/>
                    <w:iCs/>
                    <w:color w:val="515356"/>
                    <w:sz w:val="20"/>
                    <w:lang w:eastAsia="lt-LT"/>
                  </w:rPr>
                  <w:t>Punktas netaikomas.</w:t>
                </w:r>
              </w:p>
            </w:sdtContent>
          </w:sdt>
          <w:p w14:paraId="38D62815" w14:textId="77777777" w:rsidR="00E26F80" w:rsidRPr="0073750F" w:rsidRDefault="00E26F80" w:rsidP="007971AB">
            <w:pPr>
              <w:jc w:val="both"/>
              <w:textAlignment w:val="baseline"/>
              <w:rPr>
                <w:rFonts w:ascii="Nunito Sans" w:hAnsi="Nunito Sans" w:cs="Calibri"/>
                <w:i/>
                <w:iCs/>
                <w:color w:val="515356"/>
                <w:sz w:val="20"/>
                <w:lang w:eastAsia="lt-LT"/>
              </w:rPr>
            </w:pPr>
          </w:p>
          <w:p w14:paraId="783CD2FD" w14:textId="3D79838D" w:rsidR="00397627" w:rsidRPr="00E26F80" w:rsidRDefault="00397627" w:rsidP="00A012E2">
            <w:pPr>
              <w:rPr>
                <w:rFonts w:ascii="Nunito Sans" w:hAnsi="Nunito Sans" w:cs="Calibri"/>
                <w:color w:val="515356"/>
                <w:sz w:val="20"/>
                <w:lang w:eastAsia="lt-LT"/>
              </w:rPr>
            </w:pPr>
          </w:p>
        </w:tc>
      </w:tr>
      <w:tr w:rsidR="0073750F" w:rsidRPr="0073750F" w14:paraId="5A19FC1F" w14:textId="77777777" w:rsidTr="0AC9094D">
        <w:trPr>
          <w:trHeight w:val="300"/>
        </w:trPr>
        <w:tc>
          <w:tcPr>
            <w:tcW w:w="3220" w:type="dxa"/>
            <w:gridSpan w:val="2"/>
          </w:tcPr>
          <w:p w14:paraId="051A70B0"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t>4.5. Pateikiami dokumentai</w:t>
            </w:r>
          </w:p>
        </w:tc>
        <w:tc>
          <w:tcPr>
            <w:tcW w:w="6314" w:type="dxa"/>
            <w:gridSpan w:val="2"/>
          </w:tcPr>
          <w:p w14:paraId="6261B999" w14:textId="589B675C" w:rsidR="00397627" w:rsidRPr="00E26F80" w:rsidRDefault="007971AB" w:rsidP="00E26F80">
            <w:pPr>
              <w:jc w:val="both"/>
              <w:rPr>
                <w:rFonts w:ascii="Nunito Sans" w:hAnsi="Nunito Sans"/>
                <w:color w:val="515356"/>
                <w:kern w:val="2"/>
                <w:sz w:val="20"/>
              </w:rPr>
            </w:pPr>
            <w:r w:rsidRPr="0073750F">
              <w:rPr>
                <w:rFonts w:ascii="Nunito Sans" w:hAnsi="Nunito Sans"/>
                <w:color w:val="515356"/>
                <w:kern w:val="2"/>
                <w:sz w:val="20"/>
              </w:rPr>
              <w:t>Jei Techninėje specifikacijoje nurodyta, jog Tiekėjas kartu su Paslaugomis turi pateikti atitinkamus dokumentus, Tiekėjui nepateikus tokių dokumentų, laikoma, kad Paslaugos neatitinka Sutartyje nustatytų reikalavimų.</w:t>
            </w:r>
          </w:p>
        </w:tc>
      </w:tr>
      <w:tr w:rsidR="0073750F" w:rsidRPr="0073750F" w14:paraId="7B11D21B" w14:textId="77777777" w:rsidTr="0AC9094D">
        <w:trPr>
          <w:trHeight w:val="300"/>
        </w:trPr>
        <w:tc>
          <w:tcPr>
            <w:tcW w:w="9534" w:type="dxa"/>
            <w:gridSpan w:val="4"/>
          </w:tcPr>
          <w:p w14:paraId="31EA0D6D" w14:textId="77777777" w:rsidR="00397627" w:rsidRPr="0073750F" w:rsidRDefault="00397627" w:rsidP="00A012E2">
            <w:pPr>
              <w:jc w:val="center"/>
              <w:rPr>
                <w:rFonts w:ascii="Nunito Sans" w:hAnsi="Nunito Sans"/>
                <w:b/>
                <w:color w:val="515356"/>
                <w:kern w:val="2"/>
                <w:sz w:val="20"/>
              </w:rPr>
            </w:pPr>
            <w:r w:rsidRPr="0073750F">
              <w:rPr>
                <w:rFonts w:ascii="Nunito Sans" w:hAnsi="Nunito Sans"/>
                <w:b/>
                <w:color w:val="515356"/>
                <w:kern w:val="2"/>
                <w:sz w:val="20"/>
              </w:rPr>
              <w:t>5. SUTARTIES KAINA IR ATSISKAITYMO TVARKA</w:t>
            </w:r>
          </w:p>
        </w:tc>
      </w:tr>
      <w:tr w:rsidR="0073750F" w:rsidRPr="0073750F" w14:paraId="110A3FB2" w14:textId="77777777" w:rsidTr="0AC9094D">
        <w:trPr>
          <w:trHeight w:val="300"/>
        </w:trPr>
        <w:tc>
          <w:tcPr>
            <w:tcW w:w="3220" w:type="dxa"/>
            <w:gridSpan w:val="2"/>
          </w:tcPr>
          <w:p w14:paraId="75B648E5"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t>5.1. Sutarčiai taikomas kainos apskaičiavimo būdas</w:t>
            </w:r>
          </w:p>
        </w:tc>
        <w:tc>
          <w:tcPr>
            <w:tcW w:w="6314" w:type="dxa"/>
            <w:gridSpan w:val="2"/>
          </w:tcPr>
          <w:p w14:paraId="0BE2BD6E" w14:textId="7F1A2A9C" w:rsidR="00982C91" w:rsidRDefault="00982C91" w:rsidP="00A012E2">
            <w:pPr>
              <w:rPr>
                <w:rStyle w:val="PlaceholderText"/>
                <w:rFonts w:eastAsiaTheme="majorEastAsia"/>
              </w:rPr>
            </w:pPr>
          </w:p>
          <w:p w14:paraId="114B4E5F" w14:textId="7DA05B7D" w:rsidR="00397627" w:rsidRPr="0073750F" w:rsidRDefault="00AF73C4" w:rsidP="00A012E2">
            <w:pPr>
              <w:rPr>
                <w:rFonts w:ascii="Nunito Sans" w:hAnsi="Nunito Sans"/>
                <w:color w:val="515356"/>
                <w:kern w:val="2"/>
                <w:sz w:val="20"/>
              </w:rPr>
            </w:pPr>
            <w:r w:rsidRPr="00AF73C4">
              <w:rPr>
                <w:rFonts w:ascii="Nunito Sans" w:hAnsi="Nunito Sans"/>
                <w:color w:val="515356"/>
                <w:kern w:val="2"/>
                <w:sz w:val="20"/>
              </w:rPr>
              <w:t xml:space="preserve">Paslaugoms taikomas fiksuoto </w:t>
            </w:r>
            <w:r w:rsidR="00A25610">
              <w:rPr>
                <w:rFonts w:ascii="Nunito Sans" w:hAnsi="Nunito Sans"/>
                <w:color w:val="515356"/>
                <w:kern w:val="2"/>
                <w:sz w:val="20"/>
              </w:rPr>
              <w:t>į</w:t>
            </w:r>
            <w:r w:rsidRPr="00AF73C4">
              <w:rPr>
                <w:rFonts w:ascii="Nunito Sans" w:hAnsi="Nunito Sans"/>
                <w:color w:val="515356"/>
                <w:kern w:val="2"/>
                <w:sz w:val="20"/>
              </w:rPr>
              <w:t>kain</w:t>
            </w:r>
            <w:r w:rsidR="00A25610">
              <w:rPr>
                <w:rFonts w:ascii="Nunito Sans" w:hAnsi="Nunito Sans"/>
                <w:color w:val="515356"/>
                <w:kern w:val="2"/>
                <w:sz w:val="20"/>
              </w:rPr>
              <w:t>i</w:t>
            </w:r>
            <w:r w:rsidRPr="00AF73C4">
              <w:rPr>
                <w:rFonts w:ascii="Nunito Sans" w:hAnsi="Nunito Sans"/>
                <w:color w:val="515356"/>
                <w:kern w:val="2"/>
                <w:sz w:val="20"/>
              </w:rPr>
              <w:t xml:space="preserve">o kainodaros modelis. Papildomoms paslaugoms taikomas fiksuoto </w:t>
            </w:r>
            <w:r w:rsidR="00713A61">
              <w:rPr>
                <w:rFonts w:ascii="Nunito Sans" w:hAnsi="Nunito Sans"/>
                <w:color w:val="515356"/>
                <w:kern w:val="2"/>
                <w:sz w:val="20"/>
              </w:rPr>
              <w:t>į</w:t>
            </w:r>
            <w:r w:rsidRPr="00AF73C4">
              <w:rPr>
                <w:rFonts w:ascii="Nunito Sans" w:hAnsi="Nunito Sans"/>
                <w:color w:val="515356"/>
                <w:kern w:val="2"/>
                <w:sz w:val="20"/>
              </w:rPr>
              <w:t>kain</w:t>
            </w:r>
            <w:r w:rsidR="00713A61">
              <w:rPr>
                <w:rFonts w:ascii="Nunito Sans" w:hAnsi="Nunito Sans"/>
                <w:color w:val="515356"/>
                <w:kern w:val="2"/>
                <w:sz w:val="20"/>
              </w:rPr>
              <w:t>i</w:t>
            </w:r>
            <w:r w:rsidRPr="00AF73C4">
              <w:rPr>
                <w:rFonts w:ascii="Nunito Sans" w:hAnsi="Nunito Sans"/>
                <w:color w:val="515356"/>
                <w:kern w:val="2"/>
                <w:sz w:val="20"/>
              </w:rPr>
              <w:t>o kainodaros modelis.</w:t>
            </w:r>
          </w:p>
        </w:tc>
      </w:tr>
      <w:tr w:rsidR="0073750F" w:rsidRPr="0073750F" w14:paraId="24CBBF15" w14:textId="77777777" w:rsidTr="0AC9094D">
        <w:trPr>
          <w:trHeight w:val="300"/>
        </w:trPr>
        <w:tc>
          <w:tcPr>
            <w:tcW w:w="3220" w:type="dxa"/>
            <w:gridSpan w:val="2"/>
          </w:tcPr>
          <w:p w14:paraId="513A5772" w14:textId="672CD19C"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lastRenderedPageBreak/>
              <w:t xml:space="preserve">5.2. Pradinės Sutarties vertė ir Sutarties kaina </w:t>
            </w:r>
          </w:p>
          <w:p w14:paraId="46398AB4" w14:textId="77777777" w:rsidR="00397627" w:rsidRPr="0073750F" w:rsidRDefault="00397627" w:rsidP="00A012E2">
            <w:pPr>
              <w:rPr>
                <w:rFonts w:ascii="Nunito Sans" w:hAnsi="Nunito Sans"/>
                <w:b/>
                <w:color w:val="515356"/>
                <w:kern w:val="2"/>
                <w:sz w:val="20"/>
              </w:rPr>
            </w:pPr>
          </w:p>
          <w:p w14:paraId="288AF083" w14:textId="77777777" w:rsidR="00397627" w:rsidRPr="0073750F" w:rsidRDefault="00397627" w:rsidP="00A012E2">
            <w:pPr>
              <w:rPr>
                <w:rFonts w:ascii="Nunito Sans" w:hAnsi="Nunito Sans"/>
                <w:b/>
                <w:color w:val="515356"/>
                <w:kern w:val="2"/>
                <w:sz w:val="20"/>
              </w:rPr>
            </w:pPr>
          </w:p>
          <w:p w14:paraId="75399240" w14:textId="77777777" w:rsidR="00397627" w:rsidRPr="0073750F" w:rsidRDefault="00397627" w:rsidP="00A012E2">
            <w:pPr>
              <w:rPr>
                <w:rFonts w:ascii="Nunito Sans" w:hAnsi="Nunito Sans"/>
                <w:b/>
                <w:color w:val="515356"/>
                <w:kern w:val="2"/>
                <w:sz w:val="20"/>
              </w:rPr>
            </w:pPr>
          </w:p>
          <w:p w14:paraId="44536121" w14:textId="77777777" w:rsidR="00397627" w:rsidRPr="0073750F" w:rsidRDefault="00397627" w:rsidP="00627A87">
            <w:pPr>
              <w:jc w:val="both"/>
              <w:rPr>
                <w:rFonts w:ascii="Nunito Sans" w:hAnsi="Nunito Sans"/>
                <w:b/>
                <w:color w:val="515356"/>
                <w:kern w:val="2"/>
                <w:sz w:val="20"/>
              </w:rPr>
            </w:pPr>
          </w:p>
        </w:tc>
        <w:tc>
          <w:tcPr>
            <w:tcW w:w="6314" w:type="dxa"/>
            <w:gridSpan w:val="2"/>
          </w:tcPr>
          <w:p w14:paraId="4D338ACF" w14:textId="77777777" w:rsidR="00CC75B4" w:rsidRPr="003A4642" w:rsidRDefault="00CC75B4" w:rsidP="00CC75B4">
            <w:pPr>
              <w:spacing w:line="276" w:lineRule="auto"/>
              <w:jc w:val="both"/>
              <w:rPr>
                <w:rFonts w:ascii="Nunito Sans" w:hAnsi="Nunito Sans" w:cstheme="minorHAnsi"/>
                <w:i/>
                <w:iCs/>
                <w:color w:val="0070C0"/>
                <w:kern w:val="2"/>
                <w:sz w:val="20"/>
              </w:rPr>
            </w:pPr>
            <w:r w:rsidRPr="003A4642">
              <w:rPr>
                <w:rFonts w:ascii="Nunito Sans" w:hAnsi="Nunito Sans" w:cstheme="minorHAnsi"/>
                <w:i/>
                <w:iCs/>
                <w:color w:val="0070C0"/>
                <w:kern w:val="2"/>
                <w:sz w:val="20"/>
              </w:rPr>
              <w:t xml:space="preserve">DĖMESIO: </w:t>
            </w:r>
          </w:p>
          <w:p w14:paraId="4D6109A8" w14:textId="7671AF85" w:rsidR="00CC75B4" w:rsidRPr="003A4642" w:rsidRDefault="00CC75B4" w:rsidP="00CC75B4">
            <w:pPr>
              <w:spacing w:line="276" w:lineRule="auto"/>
              <w:jc w:val="both"/>
              <w:rPr>
                <w:rFonts w:ascii="Nunito Sans" w:hAnsi="Nunito Sans" w:cstheme="minorHAnsi"/>
                <w:i/>
                <w:iCs/>
                <w:color w:val="0070C0"/>
                <w:kern w:val="2"/>
                <w:sz w:val="20"/>
              </w:rPr>
            </w:pPr>
            <w:r w:rsidRPr="003A4642">
              <w:rPr>
                <w:rFonts w:ascii="Nunito Sans" w:hAnsi="Nunito Sans" w:cstheme="minorHAnsi"/>
                <w:i/>
                <w:iCs/>
                <w:color w:val="0070C0"/>
                <w:kern w:val="2"/>
                <w:sz w:val="20"/>
              </w:rPr>
              <w:t xml:space="preserve">(i) būtina užpildyti 5.2.1. – 5.2.2. punktus! </w:t>
            </w:r>
          </w:p>
          <w:p w14:paraId="1EBC3F6F" w14:textId="77777777" w:rsidR="00CC75B4" w:rsidRPr="003A4642" w:rsidRDefault="00CC75B4" w:rsidP="00CC75B4">
            <w:pPr>
              <w:rPr>
                <w:rFonts w:ascii="Nunito Sans" w:hAnsi="Nunito Sans" w:cstheme="minorHAnsi"/>
                <w:i/>
                <w:iCs/>
                <w:color w:val="0070C0"/>
                <w:kern w:val="2"/>
                <w:sz w:val="20"/>
              </w:rPr>
            </w:pPr>
            <w:r w:rsidRPr="003A4642">
              <w:rPr>
                <w:rFonts w:ascii="Nunito Sans" w:hAnsi="Nunito Sans" w:cstheme="minorHAnsi"/>
                <w:i/>
                <w:iCs/>
                <w:color w:val="0070C0"/>
                <w:kern w:val="2"/>
                <w:sz w:val="20"/>
              </w:rPr>
              <w:t>(ii) „Pradinės Sutarties vertė“, skirtingai nuo „Sutarties kainos“, perskaičiuojama tik atliekant kainos (įkainių) peržiūrą dėl kainų lygio pokyčio (Specialiųjų sutarties sąlygų  5.3.1.2. p.);</w:t>
            </w:r>
          </w:p>
          <w:p w14:paraId="36DA5127" w14:textId="77777777" w:rsidR="00CC75B4" w:rsidRPr="003A4642" w:rsidRDefault="00CC75B4" w:rsidP="00CC75B4">
            <w:pPr>
              <w:rPr>
                <w:rFonts w:ascii="Nunito Sans" w:hAnsi="Nunito Sans" w:cstheme="minorHAnsi"/>
                <w:i/>
                <w:iCs/>
                <w:color w:val="0070C0"/>
                <w:kern w:val="2"/>
                <w:sz w:val="20"/>
              </w:rPr>
            </w:pPr>
            <w:r w:rsidRPr="003A4642">
              <w:rPr>
                <w:rFonts w:ascii="Nunito Sans" w:hAnsi="Nunito Sans" w:cstheme="minorHAnsi"/>
                <w:i/>
                <w:iCs/>
                <w:color w:val="0070C0"/>
                <w:kern w:val="2"/>
                <w:sz w:val="20"/>
              </w:rPr>
              <w:t xml:space="preserve">(iii) „Sutarties kaina be PVM“  Sutarties pasirašymo metu sutampa su „Pradinės Sutarties verte be PVM“. Sutarties kaina Sutarties vykdymo metu perskaičiuojama dėl PVM, kainų lygio pokyčių, kiekių keitimo. </w:t>
            </w:r>
          </w:p>
          <w:p w14:paraId="7068181C" w14:textId="77777777" w:rsidR="00CC75B4" w:rsidRPr="003A4642" w:rsidRDefault="00CC75B4" w:rsidP="00CC75B4">
            <w:pPr>
              <w:spacing w:line="276" w:lineRule="auto"/>
              <w:jc w:val="both"/>
              <w:rPr>
                <w:rFonts w:ascii="Nunito Sans" w:hAnsi="Nunito Sans" w:cs="Calibri"/>
                <w:kern w:val="2"/>
                <w:sz w:val="20"/>
              </w:rPr>
            </w:pPr>
          </w:p>
          <w:p w14:paraId="6471ED4B" w14:textId="77777777" w:rsidR="00CC75B4" w:rsidRPr="003A4642" w:rsidRDefault="00CC75B4" w:rsidP="00CC75B4">
            <w:pPr>
              <w:spacing w:line="276" w:lineRule="auto"/>
              <w:jc w:val="both"/>
              <w:rPr>
                <w:rFonts w:ascii="Nunito Sans" w:hAnsi="Nunito Sans" w:cstheme="minorHAnsi"/>
                <w:kern w:val="2"/>
                <w:sz w:val="20"/>
              </w:rPr>
            </w:pPr>
            <w:r w:rsidRPr="003A4642">
              <w:rPr>
                <w:rFonts w:ascii="Nunito Sans" w:hAnsi="Nunito Sans" w:cstheme="minorHAnsi"/>
                <w:kern w:val="2"/>
                <w:sz w:val="20"/>
              </w:rPr>
              <w:t xml:space="preserve">5.2.1. </w:t>
            </w:r>
            <w:r w:rsidRPr="003A4642">
              <w:rPr>
                <w:rFonts w:ascii="Nunito Sans" w:hAnsi="Nunito Sans" w:cstheme="minorHAnsi"/>
                <w:kern w:val="2"/>
                <w:sz w:val="20"/>
                <w:u w:val="single"/>
              </w:rPr>
              <w:t>Pradinės Sutarties vertė</w:t>
            </w:r>
            <w:r w:rsidRPr="003A4642">
              <w:rPr>
                <w:rFonts w:ascii="Nunito Sans" w:hAnsi="Nunito Sans" w:cstheme="minorHAnsi"/>
                <w:kern w:val="2"/>
                <w:sz w:val="20"/>
              </w:rPr>
              <w:t>:</w:t>
            </w:r>
          </w:p>
          <w:p w14:paraId="01A951A8" w14:textId="77777777" w:rsidR="00CC75B4" w:rsidRPr="003A4642" w:rsidRDefault="00CC75B4" w:rsidP="00CC75B4">
            <w:pPr>
              <w:spacing w:line="276" w:lineRule="auto"/>
              <w:jc w:val="both"/>
              <w:rPr>
                <w:rFonts w:ascii="Nunito Sans" w:hAnsi="Nunito Sans" w:cstheme="minorHAnsi"/>
                <w:kern w:val="2"/>
                <w:sz w:val="20"/>
              </w:rPr>
            </w:pPr>
            <w:r w:rsidRPr="003A4642">
              <w:rPr>
                <w:rFonts w:ascii="Nunito Sans" w:hAnsi="Nunito Sans" w:cstheme="minorHAnsi"/>
                <w:kern w:val="2"/>
                <w:sz w:val="20"/>
              </w:rPr>
              <w:t xml:space="preserve">5.2.1.1. Pradinės Sutarties vertė Eur be PVM:  </w:t>
            </w:r>
            <w:r w:rsidRPr="003A4642">
              <w:rPr>
                <w:rFonts w:ascii="Nunito Sans" w:hAnsi="Nunito Sans" w:cstheme="minorHAnsi"/>
                <w:color w:val="4472C4"/>
                <w:kern w:val="2"/>
                <w:sz w:val="20"/>
              </w:rPr>
              <w:t>[...]</w:t>
            </w:r>
          </w:p>
          <w:p w14:paraId="57AE53BA" w14:textId="77777777" w:rsidR="00CC75B4" w:rsidRPr="003A4642" w:rsidRDefault="00CC75B4" w:rsidP="00CC75B4">
            <w:pPr>
              <w:spacing w:line="276" w:lineRule="auto"/>
              <w:jc w:val="both"/>
              <w:rPr>
                <w:rFonts w:ascii="Nunito Sans" w:hAnsi="Nunito Sans" w:cstheme="minorHAnsi"/>
                <w:kern w:val="2"/>
                <w:sz w:val="20"/>
              </w:rPr>
            </w:pPr>
            <w:r w:rsidRPr="003A4642">
              <w:rPr>
                <w:rFonts w:ascii="Nunito Sans" w:hAnsi="Nunito Sans" w:cstheme="minorHAnsi"/>
                <w:kern w:val="2"/>
                <w:sz w:val="20"/>
              </w:rPr>
              <w:t>5.2.1.2. Pradinės sutarties vertės apskaičiavimas:</w:t>
            </w:r>
          </w:p>
          <w:p w14:paraId="55CEDB2A" w14:textId="1C49677B" w:rsidR="00CC75B4" w:rsidRPr="003A4642" w:rsidRDefault="00000000" w:rsidP="00CC75B4">
            <w:pPr>
              <w:spacing w:line="276" w:lineRule="auto"/>
              <w:jc w:val="both"/>
              <w:rPr>
                <w:rFonts w:ascii="Nunito Sans" w:hAnsi="Nunito Sans" w:cs="Calibri"/>
                <w:kern w:val="2"/>
                <w:sz w:val="20"/>
              </w:rPr>
            </w:pPr>
            <w:sdt>
              <w:sdtPr>
                <w:rPr>
                  <w:rFonts w:ascii="Nunito Sans" w:hAnsi="Nunito Sans" w:cs="Calibri"/>
                  <w:kern w:val="2"/>
                  <w:sz w:val="20"/>
                </w:rPr>
                <w:id w:val="-506135560"/>
                <w:placeholder>
                  <w:docPart w:val="8A690CEB3CA448548EFA824CFAF331E3"/>
                </w:placeholder>
                <w:dropDownList>
                  <w:listItem w:value="Pasirinkite elementą."/>
                  <w:listItem w:displayText="Pradinės Sutarties vertė lygi Tiekėjo pasiūlymo kainai be PVM, nurodytai už visą Sutartyje nurodytą Paslaugų kiekį." w:value="Pradinės Sutarties vertė lygi Tiekėjo pasiūlymo kainai be PVM, nurodytai už visą Sutartyje nurodytą Paslaugų kiekį."/>
                  <w:listItem w:displayText="Pradinės Sutarties vertė lygi Tiekėjo pasiūlymo kainai be PVM. Pirkėjas perka Paslaugas pagal poreikį Sutartyje nurodytais įkainiais, neviršijant joje nurodyto Paslaugų maksimalaus kiekio." w:value="Pradinės Sutarties vertė lygi Tiekėjo pasiūlymo kainai be PVM. Pirkėjas perka Paslaugas pagal poreikį Sutartyje nurodytais įkainiais, neviršijant joje nurodyto Paslaugų maksimalaus kiekio."/>
                  <w:listItem w:displayText="Pradinės Sutarties vertė lygi maksimaliai pirkimui skirtai lėšų sumai be PVM. Pirkėjas perka Paslaugas pagal poreikį. Pirkėjas neįsipareigoja išpirkti preliminaraus Paslaugų kiekio." w:value="Pradinės Sutarties vertė lygi maksimaliai pirkimui skirtai lėšų sumai be PVM. Pirkėjas perka Paslaugas pagal poreikį. Pirkėjas neįsipareigoja išpirkti preliminaraus Paslaugų kiekio."/>
                  <w:listItem w:displayText="Pradinės Sutarties vertė yra lygi maksimaliai pirkimui skirtai lėšų sumai be PVM. Kintamo įkainio kainodara susideda iš dviejų dalių – kintamos dalies ir tiekėjo pasiūlytos nuolaidos (antkainio)." w:value="Pradinės Sutarties vertė yra lygi maksimaliai pirkimui skirtai lėšų sumai be PVM. Kintamo įkainio kainodara susideda iš dviejų dalių – kintamos dalies ir tiekėjo pasiūlytos nuolaidos (antkainio)."/>
                  <w:listItem w:displayText="Pradinės Sutarties vertė lygi maksimaliai pirkimui skirtai lėšų sumai (be PVM). Į Sutarties vykdymo išlaidas neįtraukiamas Tiekėjo pelnas (pelnas įtraukiamas į Paslaugų kainas) ir Tiekėjas privalo patirtas išlaidas patvirtinti faktūromis." w:value="Pradinės Sutarties vertė lygi maksimaliai pirkimui skirtai lėšų sumai (be PVM). Į Sutarties vykdymo išlaidas neįtraukiamas Tiekėjo pelnas (pelnas įtraukiamas į Paslaugų kainas) ir Tiekėjas privalo patirtas išlaidas patvirtinti faktūromis."/>
                  <w:listItem w:displayText="Pradinės Sutarties vertė yra lygi maksimaliai pirkimui skirtai lėšų sumai (be PVM) Sutartyje nurodytų Paslaugų įsigijimui." w:value="Pradinės Sutarties vertė yra lygi maksimaliai pirkimui skirtai lėšų sumai (be PVM) Sutartyje nurodytų Paslaugų įsigijimui."/>
                </w:dropDownList>
              </w:sdtPr>
              <w:sdtContent>
                <w:r w:rsidR="00A34663" w:rsidRPr="003A4642">
                  <w:rPr>
                    <w:rFonts w:ascii="Nunito Sans" w:hAnsi="Nunito Sans" w:cs="Calibri"/>
                    <w:kern w:val="2"/>
                    <w:sz w:val="20"/>
                  </w:rPr>
                  <w:t>Pradinės Sutarties vertė lygi Tiekėjo pasiūlymo kainai be PVM. Pirkėjas perka Paslaugas pagal poreikį Sutartyje nurodytais įkainiais, neviršijant joje nurodyto Paslaugų maksimalaus kiekio.</w:t>
                </w:r>
              </w:sdtContent>
            </w:sdt>
          </w:p>
          <w:p w14:paraId="7BBAC254" w14:textId="77777777" w:rsidR="00CC75B4" w:rsidRPr="003A4642" w:rsidRDefault="00CC75B4" w:rsidP="00CC75B4">
            <w:pPr>
              <w:spacing w:line="276" w:lineRule="auto"/>
              <w:jc w:val="both"/>
              <w:rPr>
                <w:rFonts w:ascii="Nunito Sans" w:hAnsi="Nunito Sans" w:cs="Calibri"/>
                <w:kern w:val="2"/>
                <w:sz w:val="20"/>
              </w:rPr>
            </w:pPr>
          </w:p>
          <w:p w14:paraId="46BE1C2F" w14:textId="77777777" w:rsidR="00CC75B4" w:rsidRPr="003A4642" w:rsidRDefault="00CC75B4" w:rsidP="00CC75B4">
            <w:pPr>
              <w:spacing w:line="276" w:lineRule="auto"/>
              <w:jc w:val="both"/>
              <w:rPr>
                <w:rFonts w:ascii="Nunito Sans" w:hAnsi="Nunito Sans" w:cstheme="minorHAnsi"/>
                <w:kern w:val="2"/>
                <w:sz w:val="20"/>
              </w:rPr>
            </w:pPr>
            <w:r w:rsidRPr="003A4642">
              <w:rPr>
                <w:rFonts w:ascii="Nunito Sans" w:hAnsi="Nunito Sans" w:cstheme="minorHAnsi"/>
                <w:kern w:val="2"/>
                <w:sz w:val="20"/>
              </w:rPr>
              <w:t xml:space="preserve">5.2.2. </w:t>
            </w:r>
            <w:r w:rsidRPr="003A4642">
              <w:rPr>
                <w:rFonts w:ascii="Nunito Sans" w:hAnsi="Nunito Sans" w:cstheme="minorHAnsi"/>
                <w:kern w:val="2"/>
                <w:sz w:val="20"/>
                <w:u w:val="single"/>
              </w:rPr>
              <w:t>Sutarties kaina</w:t>
            </w:r>
            <w:r w:rsidRPr="003A4642">
              <w:rPr>
                <w:rFonts w:ascii="Nunito Sans" w:hAnsi="Nunito Sans" w:cstheme="minorHAnsi"/>
                <w:kern w:val="2"/>
                <w:sz w:val="20"/>
              </w:rPr>
              <w:t>:</w:t>
            </w:r>
          </w:p>
          <w:p w14:paraId="064C00BC" w14:textId="77777777" w:rsidR="00CC75B4" w:rsidRPr="003A4642" w:rsidRDefault="00CC75B4" w:rsidP="00CC75B4">
            <w:pPr>
              <w:spacing w:line="276" w:lineRule="auto"/>
              <w:jc w:val="both"/>
              <w:rPr>
                <w:rFonts w:ascii="Nunito Sans" w:hAnsi="Nunito Sans" w:cstheme="minorHAnsi"/>
                <w:kern w:val="2"/>
                <w:sz w:val="20"/>
              </w:rPr>
            </w:pPr>
            <w:r w:rsidRPr="003A4642">
              <w:rPr>
                <w:rFonts w:ascii="Nunito Sans" w:hAnsi="Nunito Sans" w:cstheme="minorHAnsi"/>
                <w:kern w:val="2"/>
                <w:sz w:val="20"/>
              </w:rPr>
              <w:t xml:space="preserve">Sutarties kaina be PVM: </w:t>
            </w:r>
            <w:r w:rsidRPr="003A4642">
              <w:rPr>
                <w:rFonts w:ascii="Nunito Sans" w:hAnsi="Nunito Sans" w:cstheme="minorHAnsi"/>
                <w:color w:val="4472C4"/>
                <w:kern w:val="2"/>
                <w:sz w:val="20"/>
              </w:rPr>
              <w:t>[...]</w:t>
            </w:r>
          </w:p>
          <w:p w14:paraId="2CC4CE9E" w14:textId="77777777" w:rsidR="00CC75B4" w:rsidRPr="003A4642" w:rsidRDefault="00CC75B4" w:rsidP="00CC75B4">
            <w:pPr>
              <w:spacing w:line="276" w:lineRule="auto"/>
              <w:jc w:val="both"/>
              <w:rPr>
                <w:rFonts w:ascii="Nunito Sans" w:hAnsi="Nunito Sans" w:cstheme="minorHAnsi"/>
                <w:kern w:val="2"/>
                <w:sz w:val="20"/>
              </w:rPr>
            </w:pPr>
            <w:r w:rsidRPr="003A4642">
              <w:rPr>
                <w:rFonts w:ascii="Nunito Sans" w:hAnsi="Nunito Sans" w:cstheme="minorHAnsi"/>
                <w:kern w:val="2"/>
                <w:sz w:val="20"/>
              </w:rPr>
              <w:t xml:space="preserve">PVM sudaro: </w:t>
            </w:r>
            <w:r w:rsidRPr="003A4642">
              <w:rPr>
                <w:rFonts w:ascii="Nunito Sans" w:hAnsi="Nunito Sans" w:cstheme="minorHAnsi"/>
                <w:color w:val="4472C4"/>
                <w:kern w:val="2"/>
                <w:sz w:val="20"/>
              </w:rPr>
              <w:t>[...]</w:t>
            </w:r>
          </w:p>
          <w:p w14:paraId="15373E38" w14:textId="77777777" w:rsidR="00CC75B4" w:rsidRPr="003A4642" w:rsidRDefault="00CC75B4" w:rsidP="00CC75B4">
            <w:pPr>
              <w:spacing w:line="276" w:lineRule="auto"/>
              <w:jc w:val="both"/>
              <w:rPr>
                <w:rFonts w:ascii="Nunito Sans" w:hAnsi="Nunito Sans" w:cstheme="minorHAnsi"/>
                <w:kern w:val="2"/>
                <w:sz w:val="20"/>
                <w:lang w:val="it-IT"/>
              </w:rPr>
            </w:pPr>
            <w:r w:rsidRPr="003A4642">
              <w:rPr>
                <w:rFonts w:ascii="Nunito Sans" w:hAnsi="Nunito Sans" w:cstheme="minorHAnsi"/>
                <w:kern w:val="2"/>
                <w:sz w:val="20"/>
              </w:rPr>
              <w:t xml:space="preserve">Sutarties kaina Eur su PVM: </w:t>
            </w:r>
            <w:r w:rsidRPr="003A4642">
              <w:rPr>
                <w:rFonts w:ascii="Nunito Sans" w:hAnsi="Nunito Sans" w:cstheme="minorHAnsi"/>
                <w:color w:val="4472C4"/>
                <w:kern w:val="2"/>
                <w:sz w:val="20"/>
              </w:rPr>
              <w:t>[...]</w:t>
            </w:r>
          </w:p>
          <w:p w14:paraId="0D2D13B7" w14:textId="77777777" w:rsidR="00CC75B4" w:rsidRPr="003A4642" w:rsidRDefault="00CC75B4" w:rsidP="007971AB">
            <w:pPr>
              <w:rPr>
                <w:rFonts w:ascii="Nunito Sans" w:hAnsi="Nunito Sans"/>
                <w:color w:val="515356"/>
                <w:kern w:val="2"/>
                <w:sz w:val="20"/>
              </w:rPr>
            </w:pPr>
          </w:p>
          <w:p w14:paraId="757028F9" w14:textId="758CA783" w:rsidR="00982C91" w:rsidRPr="003A4642" w:rsidRDefault="00982C91" w:rsidP="00982C91">
            <w:pPr>
              <w:spacing w:line="276" w:lineRule="auto"/>
              <w:jc w:val="both"/>
              <w:rPr>
                <w:rFonts w:ascii="Nunito Sans" w:hAnsi="Nunito Sans" w:cs="Calibri"/>
                <w:kern w:val="2"/>
                <w:sz w:val="20"/>
              </w:rPr>
            </w:pPr>
            <w:r w:rsidRPr="003A4642">
              <w:rPr>
                <w:rFonts w:ascii="Nunito Sans" w:hAnsi="Nunito Sans" w:cs="Calibri"/>
                <w:kern w:val="2"/>
                <w:sz w:val="20"/>
              </w:rPr>
              <w:t>Sutartyje nurodytas maksimalus Paslaugų ir Papildomų paslaugų kiekis apskaičiuojamas:</w:t>
            </w:r>
            <w:r w:rsidR="003A4642">
              <w:rPr>
                <w:rFonts w:ascii="Nunito Sans" w:hAnsi="Nunito Sans" w:cs="Calibri"/>
                <w:kern w:val="2"/>
                <w:sz w:val="20"/>
              </w:rPr>
              <w:t xml:space="preserve"> </w:t>
            </w:r>
            <w:r w:rsidRPr="003A4642">
              <w:rPr>
                <w:rFonts w:ascii="Nunito Sans" w:hAnsi="Nunito Sans" w:cs="Calibri"/>
                <w:kern w:val="2"/>
                <w:sz w:val="20"/>
              </w:rPr>
              <w:br/>
              <w:t xml:space="preserve"> - Paslaugų (tyrimo ciklo) fiksuotą įkainį, padaugintą iš maksimalaus galimų tyrimo ciklų skaičiaus (3 vnt. t. y. 1 (vieno) pradinio 12 mėn. laikotarpio ir 2 galimų pratęsimų po 12 mėn.) </w:t>
            </w:r>
          </w:p>
          <w:p w14:paraId="0DE13E1F" w14:textId="2C6B2F55" w:rsidR="00397627" w:rsidRPr="003A4642" w:rsidRDefault="00982C91" w:rsidP="0045720F">
            <w:pPr>
              <w:jc w:val="both"/>
              <w:rPr>
                <w:rFonts w:ascii="Nunito Sans" w:hAnsi="Nunito Sans" w:cs="Calibri"/>
                <w:kern w:val="2"/>
                <w:sz w:val="20"/>
              </w:rPr>
            </w:pPr>
            <w:r w:rsidRPr="003A4642">
              <w:rPr>
                <w:rFonts w:ascii="Nunito Sans" w:hAnsi="Nunito Sans" w:cs="Calibri"/>
                <w:kern w:val="2"/>
                <w:sz w:val="20"/>
              </w:rPr>
              <w:t xml:space="preserve">- Papildomų paslaugų (100 respondentų apklausų siuntimo ir atsisakymų valdymo) fiksuotą įkainį, padaugintą iš maksimalaus planuojamo šių paslaugų kiekio tyrimo ciklui (30 vnt. </w:t>
            </w:r>
            <w:proofErr w:type="spellStart"/>
            <w:r w:rsidRPr="003A4642">
              <w:rPr>
                <w:rFonts w:ascii="Nunito Sans" w:hAnsi="Nunito Sans" w:cs="Calibri"/>
                <w:kern w:val="2"/>
                <w:sz w:val="20"/>
              </w:rPr>
              <w:t>t.y</w:t>
            </w:r>
            <w:proofErr w:type="spellEnd"/>
            <w:r w:rsidRPr="003A4642">
              <w:rPr>
                <w:rFonts w:ascii="Nunito Sans" w:hAnsi="Nunito Sans" w:cs="Calibri"/>
                <w:kern w:val="2"/>
                <w:sz w:val="20"/>
              </w:rPr>
              <w:t xml:space="preserve">. 3000 respondentų) ir padaugintą iš ciklų skaičiaus (3 vnt.) </w:t>
            </w:r>
          </w:p>
          <w:p w14:paraId="33E9A0D4" w14:textId="3AA5F9E6" w:rsidR="00982C91" w:rsidRPr="0073750F" w:rsidRDefault="00982C91" w:rsidP="0045720F">
            <w:pPr>
              <w:jc w:val="both"/>
              <w:rPr>
                <w:rFonts w:ascii="Nunito Sans" w:hAnsi="Nunito Sans"/>
                <w:color w:val="515356"/>
                <w:kern w:val="2"/>
                <w:sz w:val="20"/>
              </w:rPr>
            </w:pPr>
          </w:p>
        </w:tc>
      </w:tr>
      <w:tr w:rsidR="0073750F" w:rsidRPr="0073750F" w14:paraId="31CB0C2C" w14:textId="77777777" w:rsidTr="0AC9094D">
        <w:trPr>
          <w:trHeight w:val="300"/>
        </w:trPr>
        <w:tc>
          <w:tcPr>
            <w:tcW w:w="3220" w:type="dxa"/>
            <w:gridSpan w:val="2"/>
          </w:tcPr>
          <w:p w14:paraId="3673653E"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t xml:space="preserve">5.3. Sutarties kainos / įkainių perskaičiavimas taikant </w:t>
            </w:r>
            <w:r w:rsidRPr="0073750F">
              <w:rPr>
                <w:rFonts w:ascii="Nunito Sans" w:hAnsi="Nunito Sans"/>
                <w:b/>
                <w:color w:val="515356"/>
                <w:kern w:val="2"/>
                <w:sz w:val="20"/>
                <w:u w:val="single"/>
              </w:rPr>
              <w:t>peržiūros</w:t>
            </w:r>
            <w:r w:rsidRPr="0073750F">
              <w:rPr>
                <w:rFonts w:ascii="Nunito Sans" w:hAnsi="Nunito Sans"/>
                <w:b/>
                <w:color w:val="515356"/>
                <w:kern w:val="2"/>
                <w:sz w:val="20"/>
              </w:rPr>
              <w:t xml:space="preserve"> taisykles</w:t>
            </w:r>
          </w:p>
          <w:p w14:paraId="03FFBDB0" w14:textId="77777777" w:rsidR="00397627" w:rsidRPr="0073750F" w:rsidRDefault="00397627" w:rsidP="00A012E2">
            <w:pPr>
              <w:rPr>
                <w:rFonts w:ascii="Nunito Sans" w:hAnsi="Nunito Sans"/>
                <w:b/>
                <w:color w:val="515356"/>
                <w:kern w:val="2"/>
                <w:sz w:val="20"/>
              </w:rPr>
            </w:pPr>
          </w:p>
          <w:p w14:paraId="051CCB54" w14:textId="77777777" w:rsidR="00397627" w:rsidRPr="0073750F" w:rsidRDefault="00397627" w:rsidP="00A012E2">
            <w:pPr>
              <w:rPr>
                <w:rFonts w:ascii="Nunito Sans" w:hAnsi="Nunito Sans"/>
                <w:color w:val="515356"/>
                <w:kern w:val="2"/>
                <w:sz w:val="20"/>
              </w:rPr>
            </w:pPr>
          </w:p>
        </w:tc>
        <w:tc>
          <w:tcPr>
            <w:tcW w:w="6314" w:type="dxa"/>
            <w:gridSpan w:val="2"/>
          </w:tcPr>
          <w:p w14:paraId="4BE1A31B" w14:textId="77777777" w:rsidR="009B70B4" w:rsidRPr="0073750F" w:rsidRDefault="009B70B4" w:rsidP="00BD4431">
            <w:pPr>
              <w:jc w:val="both"/>
              <w:rPr>
                <w:rFonts w:ascii="Nunito Sans" w:hAnsi="Nunito Sans"/>
                <w:color w:val="515356"/>
                <w:sz w:val="20"/>
              </w:rPr>
            </w:pPr>
            <w:r w:rsidRPr="0073750F">
              <w:rPr>
                <w:rFonts w:ascii="Nunito Sans" w:hAnsi="Nunito Sans"/>
                <w:color w:val="515356"/>
                <w:kern w:val="2"/>
                <w:sz w:val="20"/>
              </w:rPr>
              <w:t>5.3.1. Sutarties kaina / įkainiai bus perskaičiuojami:</w:t>
            </w:r>
          </w:p>
          <w:p w14:paraId="2A3B10F6" w14:textId="77777777" w:rsidR="009B70B4" w:rsidRPr="0073750F" w:rsidRDefault="009B70B4" w:rsidP="00BD4431">
            <w:pPr>
              <w:jc w:val="both"/>
              <w:rPr>
                <w:rFonts w:ascii="Nunito Sans" w:hAnsi="Nunito Sans"/>
                <w:color w:val="515356"/>
                <w:kern w:val="2"/>
                <w:sz w:val="20"/>
              </w:rPr>
            </w:pPr>
            <w:r w:rsidRPr="0073750F">
              <w:rPr>
                <w:rFonts w:ascii="Nunito Sans" w:hAnsi="Nunito Sans"/>
                <w:color w:val="515356"/>
                <w:kern w:val="2"/>
                <w:sz w:val="20"/>
              </w:rPr>
              <w:t>5.3.1.1. dėl PVM tarifo pasikeitimo.</w:t>
            </w:r>
            <w:r w:rsidRPr="0073750F">
              <w:rPr>
                <w:rFonts w:ascii="Nunito Sans" w:hAnsi="Nunito Sans"/>
                <w:color w:val="515356"/>
                <w:sz w:val="20"/>
              </w:rPr>
              <w:t xml:space="preserve"> </w:t>
            </w:r>
            <w:r w:rsidRPr="0073750F">
              <w:rPr>
                <w:rFonts w:ascii="Nunito Sans" w:hAnsi="Nunito Sans"/>
                <w:color w:val="515356"/>
                <w:kern w:val="2"/>
                <w:sz w:val="20"/>
              </w:rPr>
              <w:t>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Tiekėjo priklausančių aplinkybių, pavyzdžiui, pasikeičia jo veikla, tampa PVM mokėtoju ir panašiai.</w:t>
            </w:r>
          </w:p>
          <w:p w14:paraId="2EEC1414" w14:textId="0A9C1A84" w:rsidR="00397627" w:rsidRPr="0073750F" w:rsidRDefault="00397627" w:rsidP="00025326">
            <w:pPr>
              <w:jc w:val="both"/>
              <w:rPr>
                <w:rFonts w:ascii="Nunito Sans" w:hAnsi="Nunito Sans"/>
                <w:color w:val="515356"/>
                <w:kern w:val="2"/>
                <w:sz w:val="20"/>
              </w:rPr>
            </w:pPr>
          </w:p>
        </w:tc>
      </w:tr>
      <w:tr w:rsidR="0073750F" w:rsidRPr="0073750F" w14:paraId="5FDF3877" w14:textId="77777777" w:rsidTr="0AC9094D">
        <w:trPr>
          <w:trHeight w:val="300"/>
        </w:trPr>
        <w:tc>
          <w:tcPr>
            <w:tcW w:w="3220" w:type="dxa"/>
            <w:gridSpan w:val="2"/>
          </w:tcPr>
          <w:p w14:paraId="1317F404" w14:textId="77777777" w:rsidR="00397627" w:rsidRPr="0073750F" w:rsidRDefault="00397627" w:rsidP="00A012E2">
            <w:pPr>
              <w:rPr>
                <w:rFonts w:ascii="Nunito Sans" w:hAnsi="Nunito Sans"/>
                <w:b/>
                <w:bCs/>
                <w:color w:val="515356"/>
                <w:kern w:val="2"/>
                <w:sz w:val="20"/>
              </w:rPr>
            </w:pPr>
            <w:r w:rsidRPr="0073750F">
              <w:rPr>
                <w:rFonts w:ascii="Nunito Sans" w:hAnsi="Nunito Sans"/>
                <w:b/>
                <w:bCs/>
                <w:color w:val="515356"/>
                <w:kern w:val="2"/>
                <w:sz w:val="20"/>
              </w:rPr>
              <w:t xml:space="preserve">5.4. Sutarties kainos / įkainių apskaičiavimas taikant </w:t>
            </w:r>
            <w:r w:rsidRPr="0073750F">
              <w:rPr>
                <w:rFonts w:ascii="Nunito Sans" w:hAnsi="Nunito Sans"/>
                <w:b/>
                <w:bCs/>
                <w:color w:val="515356"/>
                <w:kern w:val="2"/>
                <w:sz w:val="20"/>
                <w:u w:val="single"/>
              </w:rPr>
              <w:t>kiekio (apimties)</w:t>
            </w:r>
            <w:r w:rsidRPr="0073750F">
              <w:rPr>
                <w:rFonts w:ascii="Nunito Sans" w:hAnsi="Nunito Sans"/>
                <w:b/>
                <w:bCs/>
                <w:color w:val="515356"/>
                <w:kern w:val="2"/>
                <w:sz w:val="20"/>
              </w:rPr>
              <w:t xml:space="preserve"> keitimo taisykles</w:t>
            </w:r>
          </w:p>
        </w:tc>
        <w:tc>
          <w:tcPr>
            <w:tcW w:w="6314" w:type="dxa"/>
            <w:gridSpan w:val="2"/>
          </w:tcPr>
          <w:sdt>
            <w:sdtPr>
              <w:rPr>
                <w:rFonts w:ascii="Nunito Sans" w:hAnsi="Nunito Sans"/>
                <w:color w:val="515356"/>
                <w:kern w:val="2"/>
                <w:sz w:val="20"/>
              </w:rPr>
              <w:id w:val="1246843870"/>
              <w:placeholder>
                <w:docPart w:val="DefaultPlaceholder_-1854013438"/>
              </w:placeholder>
              <w:dropDownList>
                <w:listItem w:value="Choose an item."/>
                <w:listItem w:displayText="Punktas netaikomas." w:value="Punktas netaikomas."/>
                <w:listItem w:displayText="Punktas taikomas." w:value="Punktas taikomas."/>
              </w:dropDownList>
            </w:sdtPr>
            <w:sdtContent>
              <w:p w14:paraId="66E07B6C" w14:textId="42A8968C" w:rsidR="009B70B4" w:rsidRPr="0073750F" w:rsidRDefault="000F21AB" w:rsidP="00A012E2">
                <w:pPr>
                  <w:rPr>
                    <w:rFonts w:ascii="Nunito Sans" w:hAnsi="Nunito Sans"/>
                    <w:color w:val="515356"/>
                    <w:kern w:val="2"/>
                    <w:sz w:val="20"/>
                  </w:rPr>
                </w:pPr>
                <w:r>
                  <w:rPr>
                    <w:rFonts w:ascii="Nunito Sans" w:hAnsi="Nunito Sans"/>
                    <w:color w:val="515356"/>
                    <w:kern w:val="2"/>
                    <w:sz w:val="20"/>
                  </w:rPr>
                  <w:t>Punktas netaikomas.</w:t>
                </w:r>
              </w:p>
            </w:sdtContent>
          </w:sdt>
          <w:p w14:paraId="662B674E" w14:textId="77777777" w:rsidR="009B70B4" w:rsidRPr="0073750F" w:rsidRDefault="009B70B4" w:rsidP="00A012E2">
            <w:pPr>
              <w:rPr>
                <w:rFonts w:ascii="Nunito Sans" w:hAnsi="Nunito Sans"/>
                <w:color w:val="515356"/>
                <w:kern w:val="2"/>
                <w:sz w:val="20"/>
              </w:rPr>
            </w:pPr>
          </w:p>
          <w:p w14:paraId="5614326C" w14:textId="753950A1" w:rsidR="00397627" w:rsidRPr="004811EC" w:rsidRDefault="00397627" w:rsidP="004811EC">
            <w:pPr>
              <w:jc w:val="both"/>
              <w:rPr>
                <w:rFonts w:ascii="Nunito Sans" w:hAnsi="Nunito Sans"/>
                <w:color w:val="515356"/>
                <w:kern w:val="2"/>
                <w:sz w:val="20"/>
              </w:rPr>
            </w:pPr>
          </w:p>
        </w:tc>
      </w:tr>
      <w:tr w:rsidR="0073750F" w:rsidRPr="0073750F" w14:paraId="2E002321" w14:textId="77777777" w:rsidTr="0AC9094D">
        <w:trPr>
          <w:trHeight w:val="300"/>
        </w:trPr>
        <w:tc>
          <w:tcPr>
            <w:tcW w:w="3220" w:type="dxa"/>
            <w:gridSpan w:val="2"/>
          </w:tcPr>
          <w:p w14:paraId="11862844"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lastRenderedPageBreak/>
              <w:t>5.5. Atsiskaitymo su Tiekėju terminas ir tvarka</w:t>
            </w:r>
          </w:p>
        </w:tc>
        <w:tc>
          <w:tcPr>
            <w:tcW w:w="6314" w:type="dxa"/>
            <w:gridSpan w:val="2"/>
          </w:tcPr>
          <w:p w14:paraId="4DD96286" w14:textId="4F174023" w:rsidR="00397627" w:rsidRDefault="00397627" w:rsidP="00A012E2">
            <w:pPr>
              <w:rPr>
                <w:rFonts w:ascii="Nunito Sans" w:hAnsi="Nunito Sans"/>
                <w:color w:val="515356"/>
                <w:kern w:val="2"/>
                <w:sz w:val="20"/>
              </w:rPr>
            </w:pPr>
          </w:p>
          <w:p w14:paraId="07257398" w14:textId="77777777" w:rsidR="006145D6" w:rsidRDefault="006145D6" w:rsidP="00A012E2">
            <w:pPr>
              <w:rPr>
                <w:rFonts w:ascii="Nunito Sans" w:hAnsi="Nunito Sans"/>
                <w:color w:val="515356"/>
                <w:kern w:val="2"/>
                <w:sz w:val="20"/>
                <w:lang w:val="en-US"/>
              </w:rPr>
            </w:pPr>
            <w:r>
              <w:rPr>
                <w:rFonts w:ascii="Nunito Sans" w:hAnsi="Nunito Sans"/>
                <w:color w:val="515356"/>
                <w:kern w:val="2"/>
                <w:sz w:val="20"/>
                <w:lang w:val="en-US"/>
              </w:rPr>
              <w:t xml:space="preserve">5.5.1 </w:t>
            </w:r>
            <w:proofErr w:type="spellStart"/>
            <w:r w:rsidRPr="0052385F">
              <w:rPr>
                <w:rFonts w:ascii="Nunito Sans" w:hAnsi="Nunito Sans"/>
                <w:b/>
                <w:bCs/>
                <w:color w:val="515356"/>
                <w:kern w:val="2"/>
                <w:sz w:val="20"/>
                <w:lang w:val="en-US"/>
              </w:rPr>
              <w:t>Sąskaitų</w:t>
            </w:r>
            <w:proofErr w:type="spellEnd"/>
            <w:r w:rsidRPr="0052385F">
              <w:rPr>
                <w:rFonts w:ascii="Nunito Sans" w:hAnsi="Nunito Sans"/>
                <w:b/>
                <w:bCs/>
                <w:color w:val="515356"/>
                <w:kern w:val="2"/>
                <w:sz w:val="20"/>
                <w:lang w:val="en-US"/>
              </w:rPr>
              <w:t xml:space="preserve"> </w:t>
            </w:r>
            <w:proofErr w:type="spellStart"/>
            <w:r w:rsidRPr="0052385F">
              <w:rPr>
                <w:rFonts w:ascii="Nunito Sans" w:hAnsi="Nunito Sans"/>
                <w:b/>
                <w:bCs/>
                <w:color w:val="515356"/>
                <w:kern w:val="2"/>
                <w:sz w:val="20"/>
                <w:lang w:val="en-US"/>
              </w:rPr>
              <w:t>už</w:t>
            </w:r>
            <w:proofErr w:type="spellEnd"/>
            <w:r w:rsidRPr="0052385F">
              <w:rPr>
                <w:rFonts w:ascii="Nunito Sans" w:hAnsi="Nunito Sans"/>
                <w:b/>
                <w:bCs/>
                <w:color w:val="515356"/>
                <w:kern w:val="2"/>
                <w:sz w:val="20"/>
                <w:lang w:val="en-US"/>
              </w:rPr>
              <w:t xml:space="preserve"> </w:t>
            </w:r>
            <w:proofErr w:type="spellStart"/>
            <w:r w:rsidRPr="0052385F">
              <w:rPr>
                <w:rFonts w:ascii="Nunito Sans" w:hAnsi="Nunito Sans"/>
                <w:b/>
                <w:bCs/>
                <w:color w:val="515356"/>
                <w:kern w:val="2"/>
                <w:sz w:val="20"/>
                <w:lang w:val="en-US"/>
              </w:rPr>
              <w:t>Paslaugas</w:t>
            </w:r>
            <w:proofErr w:type="spellEnd"/>
            <w:r w:rsidRPr="0052385F">
              <w:rPr>
                <w:rFonts w:ascii="Nunito Sans" w:hAnsi="Nunito Sans"/>
                <w:b/>
                <w:bCs/>
                <w:color w:val="515356"/>
                <w:kern w:val="2"/>
                <w:sz w:val="20"/>
                <w:lang w:val="en-US"/>
              </w:rPr>
              <w:t xml:space="preserve"> </w:t>
            </w:r>
            <w:proofErr w:type="spellStart"/>
            <w:r w:rsidRPr="0052385F">
              <w:rPr>
                <w:rFonts w:ascii="Nunito Sans" w:hAnsi="Nunito Sans"/>
                <w:b/>
                <w:bCs/>
                <w:color w:val="515356"/>
                <w:kern w:val="2"/>
                <w:sz w:val="20"/>
                <w:lang w:val="en-US"/>
              </w:rPr>
              <w:t>išrašymas</w:t>
            </w:r>
            <w:proofErr w:type="spellEnd"/>
          </w:p>
          <w:p w14:paraId="0A86EFE2" w14:textId="03373FB9" w:rsidR="006145D6" w:rsidRDefault="006145D6" w:rsidP="00A012E2">
            <w:pPr>
              <w:rPr>
                <w:rFonts w:ascii="Nunito Sans" w:hAnsi="Nunito Sans"/>
                <w:color w:val="515356"/>
                <w:kern w:val="2"/>
                <w:sz w:val="20"/>
              </w:rPr>
            </w:pPr>
            <w:r w:rsidRPr="006145D6">
              <w:rPr>
                <w:rFonts w:ascii="Nunito Sans" w:hAnsi="Nunito Sans"/>
                <w:color w:val="515356"/>
                <w:kern w:val="2"/>
                <w:sz w:val="20"/>
              </w:rPr>
              <w:t>Pirkėjo Šal</w:t>
            </w:r>
            <w:r w:rsidR="00CE4EA5">
              <w:rPr>
                <w:rFonts w:ascii="Nunito Sans" w:hAnsi="Nunito Sans"/>
                <w:color w:val="515356"/>
                <w:kern w:val="2"/>
                <w:sz w:val="20"/>
              </w:rPr>
              <w:t>i</w:t>
            </w:r>
            <w:r w:rsidRPr="006145D6">
              <w:rPr>
                <w:rFonts w:ascii="Nunito Sans" w:hAnsi="Nunito Sans"/>
                <w:color w:val="515356"/>
                <w:kern w:val="2"/>
                <w:sz w:val="20"/>
              </w:rPr>
              <w:t xml:space="preserve">s </w:t>
            </w:r>
            <w:r>
              <w:rPr>
                <w:rFonts w:ascii="Nunito Sans" w:hAnsi="Nunito Sans"/>
                <w:color w:val="515356"/>
                <w:kern w:val="2"/>
                <w:sz w:val="20"/>
              </w:rPr>
              <w:t xml:space="preserve">su Tiekėju </w:t>
            </w:r>
            <w:r w:rsidRPr="006145D6">
              <w:rPr>
                <w:rFonts w:ascii="Nunito Sans" w:hAnsi="Nunito Sans"/>
                <w:color w:val="515356"/>
                <w:kern w:val="2"/>
                <w:sz w:val="20"/>
              </w:rPr>
              <w:t xml:space="preserve">už Paslaugas </w:t>
            </w:r>
            <w:r>
              <w:rPr>
                <w:rFonts w:ascii="Nunito Sans" w:hAnsi="Nunito Sans"/>
                <w:color w:val="515356"/>
                <w:kern w:val="2"/>
                <w:sz w:val="20"/>
              </w:rPr>
              <w:t xml:space="preserve">atsiskaito ne vėliau kaip per </w:t>
            </w:r>
            <w:r>
              <w:rPr>
                <w:rFonts w:ascii="Nunito Sans" w:hAnsi="Nunito Sans"/>
                <w:color w:val="515356"/>
                <w:kern w:val="2"/>
                <w:sz w:val="20"/>
                <w:lang w:val="en-US"/>
              </w:rPr>
              <w:t>30</w:t>
            </w:r>
            <w:r>
              <w:rPr>
                <w:rFonts w:ascii="Nunito Sans" w:hAnsi="Nunito Sans"/>
                <w:color w:val="515356"/>
                <w:kern w:val="2"/>
                <w:sz w:val="20"/>
              </w:rPr>
              <w:t xml:space="preserve"> (trisdešimt) dienų</w:t>
            </w:r>
            <w:r w:rsidRPr="006145D6">
              <w:rPr>
                <w:rFonts w:ascii="Nunito Sans" w:hAnsi="Nunito Sans"/>
                <w:color w:val="515356"/>
                <w:kern w:val="2"/>
                <w:sz w:val="20"/>
              </w:rPr>
              <w:t xml:space="preserve">, </w:t>
            </w:r>
            <w:r>
              <w:rPr>
                <w:rFonts w:ascii="Nunito Sans" w:hAnsi="Nunito Sans"/>
                <w:color w:val="515356"/>
                <w:kern w:val="2"/>
                <w:sz w:val="20"/>
              </w:rPr>
              <w:t>nuo dienos, kai</w:t>
            </w:r>
            <w:r w:rsidRPr="006145D6">
              <w:rPr>
                <w:rFonts w:ascii="Nunito Sans" w:hAnsi="Nunito Sans"/>
                <w:color w:val="515356"/>
                <w:kern w:val="2"/>
                <w:sz w:val="20"/>
              </w:rPr>
              <w:t xml:space="preserve"> Tiekėjas visiškai ir be trūkumų įvykdo bei perduoda </w:t>
            </w:r>
            <w:r w:rsidR="00423648">
              <w:rPr>
                <w:rFonts w:ascii="Nunito Sans" w:hAnsi="Nunito Sans"/>
                <w:color w:val="515356"/>
                <w:kern w:val="2"/>
                <w:sz w:val="20"/>
              </w:rPr>
              <w:t>užsakytas</w:t>
            </w:r>
            <w:r w:rsidRPr="006145D6">
              <w:rPr>
                <w:rFonts w:ascii="Nunito Sans" w:hAnsi="Nunito Sans"/>
                <w:color w:val="515356"/>
                <w:kern w:val="2"/>
                <w:sz w:val="20"/>
              </w:rPr>
              <w:t xml:space="preserve"> Paslaugas, kai Tiekėjas iš Pirkėjo Šali</w:t>
            </w:r>
            <w:r w:rsidR="00CE4EA5">
              <w:rPr>
                <w:rFonts w:ascii="Nunito Sans" w:hAnsi="Nunito Sans"/>
                <w:color w:val="515356"/>
                <w:kern w:val="2"/>
                <w:sz w:val="20"/>
              </w:rPr>
              <w:t>es</w:t>
            </w:r>
            <w:r w:rsidRPr="006145D6">
              <w:rPr>
                <w:rFonts w:ascii="Nunito Sans" w:hAnsi="Nunito Sans"/>
                <w:color w:val="515356"/>
                <w:kern w:val="2"/>
                <w:sz w:val="20"/>
              </w:rPr>
              <w:t xml:space="preserve"> gauna pasirašyt</w:t>
            </w:r>
            <w:r w:rsidR="00CE4EA5">
              <w:rPr>
                <w:rFonts w:ascii="Nunito Sans" w:hAnsi="Nunito Sans"/>
                <w:color w:val="515356"/>
                <w:kern w:val="2"/>
                <w:sz w:val="20"/>
              </w:rPr>
              <w:t>ą</w:t>
            </w:r>
            <w:r w:rsidRPr="006145D6">
              <w:rPr>
                <w:rFonts w:ascii="Nunito Sans" w:hAnsi="Nunito Sans"/>
                <w:color w:val="515356"/>
                <w:kern w:val="2"/>
                <w:sz w:val="20"/>
              </w:rPr>
              <w:t xml:space="preserve"> Paslaugų perdavimo–priėmimo akt</w:t>
            </w:r>
            <w:r w:rsidR="00CE4EA5">
              <w:rPr>
                <w:rFonts w:ascii="Nunito Sans" w:hAnsi="Nunito Sans"/>
                <w:color w:val="515356"/>
                <w:kern w:val="2"/>
                <w:sz w:val="20"/>
              </w:rPr>
              <w:t>ą</w:t>
            </w:r>
            <w:r w:rsidRPr="006145D6">
              <w:rPr>
                <w:rFonts w:ascii="Nunito Sans" w:hAnsi="Nunito Sans"/>
                <w:color w:val="515356"/>
                <w:kern w:val="2"/>
                <w:sz w:val="20"/>
              </w:rPr>
              <w:t xml:space="preserve"> ir kai Pirkėjo Šal</w:t>
            </w:r>
            <w:r w:rsidR="00CE4EA5">
              <w:rPr>
                <w:rFonts w:ascii="Nunito Sans" w:hAnsi="Nunito Sans"/>
                <w:color w:val="515356"/>
                <w:kern w:val="2"/>
                <w:sz w:val="20"/>
              </w:rPr>
              <w:t>i</w:t>
            </w:r>
            <w:r w:rsidRPr="006145D6">
              <w:rPr>
                <w:rFonts w:ascii="Nunito Sans" w:hAnsi="Nunito Sans"/>
                <w:color w:val="515356"/>
                <w:kern w:val="2"/>
                <w:sz w:val="20"/>
              </w:rPr>
              <w:t>s gauna tinkamai Tiekėjo išrašyt</w:t>
            </w:r>
            <w:r w:rsidR="00CE4EA5">
              <w:rPr>
                <w:rFonts w:ascii="Nunito Sans" w:hAnsi="Nunito Sans"/>
                <w:color w:val="515356"/>
                <w:kern w:val="2"/>
                <w:sz w:val="20"/>
              </w:rPr>
              <w:t>ą</w:t>
            </w:r>
            <w:r w:rsidRPr="006145D6">
              <w:rPr>
                <w:rFonts w:ascii="Nunito Sans" w:hAnsi="Nunito Sans"/>
                <w:color w:val="515356"/>
                <w:kern w:val="2"/>
                <w:sz w:val="20"/>
              </w:rPr>
              <w:t xml:space="preserve"> sąskait</w:t>
            </w:r>
            <w:r w:rsidR="00CE4EA5">
              <w:rPr>
                <w:rFonts w:ascii="Nunito Sans" w:hAnsi="Nunito Sans"/>
                <w:color w:val="515356"/>
                <w:kern w:val="2"/>
                <w:sz w:val="20"/>
              </w:rPr>
              <w:t>ą</w:t>
            </w:r>
            <w:r w:rsidRPr="006145D6">
              <w:rPr>
                <w:rFonts w:ascii="Nunito Sans" w:hAnsi="Nunito Sans"/>
                <w:color w:val="515356"/>
                <w:kern w:val="2"/>
                <w:sz w:val="20"/>
              </w:rPr>
              <w:t xml:space="preserve"> už Paslaugas</w:t>
            </w:r>
            <w:r>
              <w:rPr>
                <w:rFonts w:ascii="Nunito Sans" w:hAnsi="Nunito Sans"/>
                <w:color w:val="515356"/>
                <w:kern w:val="2"/>
                <w:sz w:val="20"/>
              </w:rPr>
              <w:t>.</w:t>
            </w:r>
          </w:p>
          <w:p w14:paraId="734B7A91" w14:textId="77777777" w:rsidR="006145D6" w:rsidRDefault="006145D6" w:rsidP="00A012E2">
            <w:pPr>
              <w:rPr>
                <w:rFonts w:ascii="Nunito Sans" w:hAnsi="Nunito Sans"/>
                <w:color w:val="515356"/>
                <w:kern w:val="2"/>
                <w:sz w:val="20"/>
              </w:rPr>
            </w:pPr>
          </w:p>
          <w:p w14:paraId="246760DE" w14:textId="77777777" w:rsidR="006145D6" w:rsidRPr="0052385F" w:rsidRDefault="006145D6" w:rsidP="00A012E2">
            <w:pPr>
              <w:rPr>
                <w:rFonts w:ascii="Nunito Sans" w:hAnsi="Nunito Sans"/>
                <w:b/>
                <w:bCs/>
                <w:color w:val="515356"/>
                <w:kern w:val="2"/>
                <w:sz w:val="20"/>
              </w:rPr>
            </w:pPr>
            <w:r>
              <w:rPr>
                <w:rFonts w:ascii="Nunito Sans" w:hAnsi="Nunito Sans"/>
                <w:color w:val="515356"/>
                <w:kern w:val="2"/>
                <w:sz w:val="20"/>
                <w:lang w:val="en-US"/>
              </w:rPr>
              <w:t>5.5.2</w:t>
            </w:r>
            <w:r>
              <w:rPr>
                <w:rFonts w:ascii="Nunito Sans" w:hAnsi="Nunito Sans"/>
                <w:color w:val="515356"/>
                <w:kern w:val="2"/>
                <w:sz w:val="20"/>
              </w:rPr>
              <w:t xml:space="preserve"> </w:t>
            </w:r>
            <w:r w:rsidRPr="0052385F">
              <w:rPr>
                <w:rFonts w:ascii="Nunito Sans" w:hAnsi="Nunito Sans"/>
                <w:b/>
                <w:bCs/>
                <w:color w:val="515356"/>
                <w:kern w:val="2"/>
                <w:sz w:val="20"/>
              </w:rPr>
              <w:t>Sąskaitų už Papildomas paslaugas išrašymas</w:t>
            </w:r>
          </w:p>
          <w:p w14:paraId="4A57E0A4" w14:textId="52DBDE9D" w:rsidR="006145D6" w:rsidRDefault="006145D6" w:rsidP="006145D6">
            <w:pPr>
              <w:rPr>
                <w:rFonts w:ascii="Nunito Sans" w:hAnsi="Nunito Sans"/>
                <w:color w:val="515356"/>
                <w:kern w:val="2"/>
                <w:sz w:val="20"/>
              </w:rPr>
            </w:pPr>
            <w:r w:rsidRPr="006145D6">
              <w:rPr>
                <w:rFonts w:ascii="Nunito Sans" w:hAnsi="Nunito Sans"/>
                <w:color w:val="515356"/>
                <w:kern w:val="2"/>
                <w:sz w:val="20"/>
              </w:rPr>
              <w:t>Pirkėjo Šal</w:t>
            </w:r>
            <w:r w:rsidR="00CE4EA5">
              <w:rPr>
                <w:rFonts w:ascii="Nunito Sans" w:hAnsi="Nunito Sans"/>
                <w:color w:val="515356"/>
                <w:kern w:val="2"/>
                <w:sz w:val="20"/>
              </w:rPr>
              <w:t>i</w:t>
            </w:r>
            <w:r w:rsidRPr="006145D6">
              <w:rPr>
                <w:rFonts w:ascii="Nunito Sans" w:hAnsi="Nunito Sans"/>
                <w:color w:val="515356"/>
                <w:kern w:val="2"/>
                <w:sz w:val="20"/>
              </w:rPr>
              <w:t xml:space="preserve">s </w:t>
            </w:r>
            <w:r>
              <w:rPr>
                <w:rFonts w:ascii="Nunito Sans" w:hAnsi="Nunito Sans"/>
                <w:color w:val="515356"/>
                <w:kern w:val="2"/>
                <w:sz w:val="20"/>
              </w:rPr>
              <w:t xml:space="preserve">su Tiekėju </w:t>
            </w:r>
            <w:r w:rsidRPr="006145D6">
              <w:rPr>
                <w:rFonts w:ascii="Nunito Sans" w:hAnsi="Nunito Sans"/>
                <w:color w:val="515356"/>
                <w:kern w:val="2"/>
                <w:sz w:val="20"/>
              </w:rPr>
              <w:t xml:space="preserve">už </w:t>
            </w:r>
            <w:r>
              <w:rPr>
                <w:rFonts w:ascii="Nunito Sans" w:hAnsi="Nunito Sans"/>
                <w:color w:val="515356"/>
                <w:kern w:val="2"/>
                <w:sz w:val="20"/>
              </w:rPr>
              <w:t>Papildomas p</w:t>
            </w:r>
            <w:r w:rsidRPr="006145D6">
              <w:rPr>
                <w:rFonts w:ascii="Nunito Sans" w:hAnsi="Nunito Sans"/>
                <w:color w:val="515356"/>
                <w:kern w:val="2"/>
                <w:sz w:val="20"/>
              </w:rPr>
              <w:t xml:space="preserve">aslaugas </w:t>
            </w:r>
            <w:r>
              <w:rPr>
                <w:rFonts w:ascii="Nunito Sans" w:hAnsi="Nunito Sans"/>
                <w:color w:val="515356"/>
                <w:kern w:val="2"/>
                <w:sz w:val="20"/>
              </w:rPr>
              <w:t xml:space="preserve">atsiskaito ne vėliau kaip per </w:t>
            </w:r>
            <w:r>
              <w:rPr>
                <w:rFonts w:ascii="Nunito Sans" w:hAnsi="Nunito Sans"/>
                <w:color w:val="515356"/>
                <w:kern w:val="2"/>
                <w:sz w:val="20"/>
                <w:lang w:val="en-US"/>
              </w:rPr>
              <w:t>30</w:t>
            </w:r>
            <w:r>
              <w:rPr>
                <w:rFonts w:ascii="Nunito Sans" w:hAnsi="Nunito Sans"/>
                <w:color w:val="515356"/>
                <w:kern w:val="2"/>
                <w:sz w:val="20"/>
              </w:rPr>
              <w:t xml:space="preserve"> (trisdešimt) dienų</w:t>
            </w:r>
            <w:r w:rsidRPr="006145D6">
              <w:rPr>
                <w:rFonts w:ascii="Nunito Sans" w:hAnsi="Nunito Sans"/>
                <w:color w:val="515356"/>
                <w:kern w:val="2"/>
                <w:sz w:val="20"/>
              </w:rPr>
              <w:t xml:space="preserve">, </w:t>
            </w:r>
            <w:r>
              <w:rPr>
                <w:rFonts w:ascii="Nunito Sans" w:hAnsi="Nunito Sans"/>
                <w:color w:val="515356"/>
                <w:kern w:val="2"/>
                <w:sz w:val="20"/>
              </w:rPr>
              <w:t>nuo dienos, kai</w:t>
            </w:r>
            <w:r w:rsidRPr="006145D6">
              <w:rPr>
                <w:rFonts w:ascii="Nunito Sans" w:hAnsi="Nunito Sans"/>
                <w:color w:val="515356"/>
                <w:kern w:val="2"/>
                <w:sz w:val="20"/>
              </w:rPr>
              <w:t xml:space="preserve"> Tiekėjas visiškai ir be trūkumų įvykdo bei perduoda </w:t>
            </w:r>
            <w:r w:rsidR="00CE4EA5">
              <w:rPr>
                <w:rFonts w:ascii="Nunito Sans" w:hAnsi="Nunito Sans"/>
                <w:color w:val="515356"/>
                <w:kern w:val="2"/>
                <w:sz w:val="20"/>
              </w:rPr>
              <w:t>užsakytas</w:t>
            </w:r>
            <w:r w:rsidRPr="006145D6">
              <w:rPr>
                <w:rFonts w:ascii="Nunito Sans" w:hAnsi="Nunito Sans"/>
                <w:color w:val="515356"/>
                <w:kern w:val="2"/>
                <w:sz w:val="20"/>
              </w:rPr>
              <w:t xml:space="preserve"> </w:t>
            </w:r>
            <w:r>
              <w:rPr>
                <w:rFonts w:ascii="Nunito Sans" w:hAnsi="Nunito Sans"/>
                <w:color w:val="515356"/>
                <w:kern w:val="2"/>
                <w:sz w:val="20"/>
              </w:rPr>
              <w:t>Papildomas p</w:t>
            </w:r>
            <w:r w:rsidRPr="006145D6">
              <w:rPr>
                <w:rFonts w:ascii="Nunito Sans" w:hAnsi="Nunito Sans"/>
                <w:color w:val="515356"/>
                <w:kern w:val="2"/>
                <w:sz w:val="20"/>
              </w:rPr>
              <w:t>aslaugas, kai Tiekėjas iš Pirkėjo Šali</w:t>
            </w:r>
            <w:r w:rsidR="00CE4EA5">
              <w:rPr>
                <w:rFonts w:ascii="Nunito Sans" w:hAnsi="Nunito Sans"/>
                <w:color w:val="515356"/>
                <w:kern w:val="2"/>
                <w:sz w:val="20"/>
              </w:rPr>
              <w:t>es</w:t>
            </w:r>
            <w:r w:rsidRPr="006145D6">
              <w:rPr>
                <w:rFonts w:ascii="Nunito Sans" w:hAnsi="Nunito Sans"/>
                <w:color w:val="515356"/>
                <w:kern w:val="2"/>
                <w:sz w:val="20"/>
              </w:rPr>
              <w:t xml:space="preserve"> gauna pasirašyt</w:t>
            </w:r>
            <w:r w:rsidR="00CE4EA5">
              <w:rPr>
                <w:rFonts w:ascii="Nunito Sans" w:hAnsi="Nunito Sans"/>
                <w:color w:val="515356"/>
                <w:kern w:val="2"/>
                <w:sz w:val="20"/>
              </w:rPr>
              <w:t>ą</w:t>
            </w:r>
            <w:r w:rsidRPr="006145D6">
              <w:rPr>
                <w:rFonts w:ascii="Nunito Sans" w:hAnsi="Nunito Sans"/>
                <w:color w:val="515356"/>
                <w:kern w:val="2"/>
                <w:sz w:val="20"/>
              </w:rPr>
              <w:t xml:space="preserve"> Paslaugų perdavimo–priėmimo akt</w:t>
            </w:r>
            <w:r w:rsidR="00CE4EA5">
              <w:rPr>
                <w:rFonts w:ascii="Nunito Sans" w:hAnsi="Nunito Sans"/>
                <w:color w:val="515356"/>
                <w:kern w:val="2"/>
                <w:sz w:val="20"/>
              </w:rPr>
              <w:t xml:space="preserve">ą </w:t>
            </w:r>
            <w:r w:rsidR="00CE4EA5" w:rsidRPr="00CE4EA5">
              <w:rPr>
                <w:rFonts w:ascii="Nunito Sans" w:hAnsi="Nunito Sans"/>
                <w:color w:val="515356"/>
                <w:kern w:val="2"/>
                <w:sz w:val="20"/>
              </w:rPr>
              <w:t>ir kai Pirkėjo Šalis gauna tinkamai Tiekėjo išrašytą sąskaitą už P</w:t>
            </w:r>
            <w:r w:rsidR="00CE4EA5">
              <w:rPr>
                <w:rFonts w:ascii="Nunito Sans" w:hAnsi="Nunito Sans"/>
                <w:color w:val="515356"/>
                <w:kern w:val="2"/>
                <w:sz w:val="20"/>
              </w:rPr>
              <w:t>apildomas p</w:t>
            </w:r>
            <w:r w:rsidR="00CE4EA5" w:rsidRPr="00CE4EA5">
              <w:rPr>
                <w:rFonts w:ascii="Nunito Sans" w:hAnsi="Nunito Sans"/>
                <w:color w:val="515356"/>
                <w:kern w:val="2"/>
                <w:sz w:val="20"/>
              </w:rPr>
              <w:t>aslaugas</w:t>
            </w:r>
            <w:r w:rsidR="00CE4EA5">
              <w:rPr>
                <w:rFonts w:ascii="Nunito Sans" w:hAnsi="Nunito Sans"/>
                <w:color w:val="515356"/>
                <w:kern w:val="2"/>
                <w:sz w:val="20"/>
              </w:rPr>
              <w:t>.</w:t>
            </w:r>
          </w:p>
          <w:p w14:paraId="0FD6E9EC" w14:textId="77777777" w:rsidR="00B6443A" w:rsidRDefault="00B6443A" w:rsidP="006145D6">
            <w:pPr>
              <w:rPr>
                <w:rFonts w:ascii="Nunito Sans" w:hAnsi="Nunito Sans"/>
                <w:color w:val="515356"/>
                <w:kern w:val="2"/>
                <w:sz w:val="20"/>
              </w:rPr>
            </w:pPr>
          </w:p>
          <w:p w14:paraId="5FBFE4B4" w14:textId="108F36CC" w:rsidR="00B6443A" w:rsidRDefault="00B6443A" w:rsidP="006145D6">
            <w:pPr>
              <w:rPr>
                <w:rFonts w:ascii="Nunito Sans" w:hAnsi="Nunito Sans"/>
                <w:color w:val="515356"/>
                <w:kern w:val="2"/>
                <w:sz w:val="20"/>
              </w:rPr>
            </w:pPr>
            <w:r>
              <w:rPr>
                <w:rFonts w:ascii="Nunito Sans" w:hAnsi="Nunito Sans"/>
                <w:color w:val="515356"/>
                <w:kern w:val="2"/>
                <w:sz w:val="20"/>
                <w:lang w:val="en-US"/>
              </w:rPr>
              <w:t>5.5.3</w:t>
            </w:r>
            <w:r>
              <w:rPr>
                <w:rFonts w:ascii="Nunito Sans" w:hAnsi="Nunito Sans"/>
                <w:color w:val="515356"/>
                <w:kern w:val="2"/>
                <w:sz w:val="20"/>
              </w:rPr>
              <w:t xml:space="preserve"> </w:t>
            </w:r>
            <w:r w:rsidRPr="0052385F">
              <w:rPr>
                <w:rFonts w:ascii="Nunito Sans" w:hAnsi="Nunito Sans"/>
                <w:b/>
                <w:bCs/>
                <w:color w:val="515356"/>
                <w:kern w:val="2"/>
                <w:sz w:val="20"/>
              </w:rPr>
              <w:t>Sąskaitų išrašymo tvarka</w:t>
            </w:r>
          </w:p>
          <w:p w14:paraId="3FBEB4F2" w14:textId="2EF28E34" w:rsidR="00B6443A" w:rsidRPr="0052385F" w:rsidRDefault="005072E4" w:rsidP="006145D6">
            <w:pPr>
              <w:rPr>
                <w:rFonts w:ascii="Nunito Sans" w:hAnsi="Nunito Sans"/>
                <w:color w:val="515356"/>
                <w:kern w:val="2"/>
                <w:sz w:val="20"/>
                <w:lang w:val="en-US"/>
              </w:rPr>
            </w:pPr>
            <w:r>
              <w:rPr>
                <w:rFonts w:ascii="Nunito Sans" w:hAnsi="Nunito Sans"/>
                <w:color w:val="515356"/>
                <w:kern w:val="2"/>
                <w:sz w:val="20"/>
                <w:lang w:val="en-US"/>
              </w:rPr>
              <w:t xml:space="preserve">5.5.3.1 </w:t>
            </w:r>
            <w:proofErr w:type="spellStart"/>
            <w:r w:rsidR="00CE4EA5">
              <w:rPr>
                <w:rFonts w:ascii="Nunito Sans" w:hAnsi="Nunito Sans"/>
                <w:color w:val="515356"/>
                <w:kern w:val="2"/>
                <w:sz w:val="20"/>
                <w:lang w:val="en-US"/>
              </w:rPr>
              <w:t>U</w:t>
            </w:r>
            <w:r w:rsidR="00CE4EA5" w:rsidRPr="00CE4EA5">
              <w:rPr>
                <w:rFonts w:ascii="Nunito Sans" w:hAnsi="Nunito Sans"/>
                <w:color w:val="515356"/>
                <w:kern w:val="2"/>
                <w:sz w:val="20"/>
                <w:lang w:val="en-US"/>
              </w:rPr>
              <w:t>ž</w:t>
            </w:r>
            <w:proofErr w:type="spellEnd"/>
            <w:r w:rsidR="00CE4EA5" w:rsidRPr="00CE4EA5">
              <w:rPr>
                <w:rFonts w:ascii="Nunito Sans" w:hAnsi="Nunito Sans"/>
                <w:color w:val="515356"/>
                <w:kern w:val="2"/>
                <w:sz w:val="20"/>
                <w:lang w:val="en-US"/>
              </w:rPr>
              <w:t xml:space="preserve"> </w:t>
            </w:r>
            <w:proofErr w:type="spellStart"/>
            <w:r w:rsidR="00CE4EA5" w:rsidRPr="00CE4EA5">
              <w:rPr>
                <w:rFonts w:ascii="Nunito Sans" w:hAnsi="Nunito Sans"/>
                <w:color w:val="515356"/>
                <w:kern w:val="2"/>
                <w:sz w:val="20"/>
                <w:lang w:val="en-US"/>
              </w:rPr>
              <w:t>Paslaugas</w:t>
            </w:r>
            <w:proofErr w:type="spellEnd"/>
            <w:r w:rsidR="00CE4EA5" w:rsidRPr="00CE4EA5">
              <w:rPr>
                <w:rFonts w:ascii="Nunito Sans" w:hAnsi="Nunito Sans"/>
                <w:color w:val="515356"/>
                <w:kern w:val="2"/>
                <w:sz w:val="20"/>
                <w:lang w:val="en-US"/>
              </w:rPr>
              <w:t xml:space="preserve"> </w:t>
            </w:r>
            <w:proofErr w:type="spellStart"/>
            <w:r w:rsidR="00CE4EA5" w:rsidRPr="00CE4EA5">
              <w:rPr>
                <w:rFonts w:ascii="Nunito Sans" w:hAnsi="Nunito Sans"/>
                <w:color w:val="515356"/>
                <w:kern w:val="2"/>
                <w:sz w:val="20"/>
                <w:lang w:val="en-US"/>
              </w:rPr>
              <w:t>ir</w:t>
            </w:r>
            <w:proofErr w:type="spellEnd"/>
            <w:r w:rsidR="00CE4EA5" w:rsidRPr="00CE4EA5">
              <w:rPr>
                <w:rFonts w:ascii="Nunito Sans" w:hAnsi="Nunito Sans"/>
                <w:color w:val="515356"/>
                <w:kern w:val="2"/>
                <w:sz w:val="20"/>
                <w:lang w:val="en-US"/>
              </w:rPr>
              <w:t xml:space="preserve"> </w:t>
            </w:r>
            <w:proofErr w:type="spellStart"/>
            <w:r w:rsidR="00CE4EA5" w:rsidRPr="00CE4EA5">
              <w:rPr>
                <w:rFonts w:ascii="Nunito Sans" w:hAnsi="Nunito Sans"/>
                <w:color w:val="515356"/>
                <w:kern w:val="2"/>
                <w:sz w:val="20"/>
                <w:lang w:val="en-US"/>
              </w:rPr>
              <w:t>Papildomas</w:t>
            </w:r>
            <w:proofErr w:type="spellEnd"/>
            <w:r w:rsidR="00CE4EA5" w:rsidRPr="00CE4EA5">
              <w:rPr>
                <w:rFonts w:ascii="Nunito Sans" w:hAnsi="Nunito Sans"/>
                <w:color w:val="515356"/>
                <w:kern w:val="2"/>
                <w:sz w:val="20"/>
                <w:lang w:val="en-US"/>
              </w:rPr>
              <w:t xml:space="preserve"> </w:t>
            </w:r>
            <w:proofErr w:type="spellStart"/>
            <w:r w:rsidR="00CE4EA5" w:rsidRPr="00CE4EA5">
              <w:rPr>
                <w:rFonts w:ascii="Nunito Sans" w:hAnsi="Nunito Sans"/>
                <w:color w:val="515356"/>
                <w:kern w:val="2"/>
                <w:sz w:val="20"/>
                <w:lang w:val="en-US"/>
              </w:rPr>
              <w:t>paslaugas</w:t>
            </w:r>
            <w:proofErr w:type="spellEnd"/>
            <w:r w:rsidR="00CE4EA5" w:rsidRPr="00CE4EA5">
              <w:rPr>
                <w:rFonts w:ascii="Nunito Sans" w:hAnsi="Nunito Sans"/>
                <w:color w:val="515356"/>
                <w:kern w:val="2"/>
                <w:sz w:val="20"/>
                <w:lang w:val="en-US"/>
              </w:rPr>
              <w:t xml:space="preserve"> </w:t>
            </w:r>
            <w:proofErr w:type="spellStart"/>
            <w:r w:rsidR="00CE4EA5" w:rsidRPr="00CE4EA5">
              <w:rPr>
                <w:rFonts w:ascii="Nunito Sans" w:hAnsi="Nunito Sans"/>
                <w:color w:val="515356"/>
                <w:kern w:val="2"/>
                <w:sz w:val="20"/>
                <w:lang w:val="en-US"/>
              </w:rPr>
              <w:t>apmokama</w:t>
            </w:r>
            <w:proofErr w:type="spellEnd"/>
            <w:r w:rsidR="00CE4EA5" w:rsidRPr="00CE4EA5">
              <w:rPr>
                <w:rFonts w:ascii="Nunito Sans" w:hAnsi="Nunito Sans"/>
                <w:color w:val="515356"/>
                <w:kern w:val="2"/>
                <w:sz w:val="20"/>
                <w:lang w:val="en-US"/>
              </w:rPr>
              <w:t xml:space="preserve"> </w:t>
            </w:r>
            <w:proofErr w:type="spellStart"/>
            <w:r w:rsidR="00CE4EA5" w:rsidRPr="00CE4EA5">
              <w:rPr>
                <w:rFonts w:ascii="Nunito Sans" w:hAnsi="Nunito Sans"/>
                <w:color w:val="515356"/>
                <w:kern w:val="2"/>
                <w:sz w:val="20"/>
                <w:lang w:val="en-US"/>
              </w:rPr>
              <w:t>pagal</w:t>
            </w:r>
            <w:proofErr w:type="spellEnd"/>
            <w:r w:rsidR="00CE4EA5" w:rsidRPr="00CE4EA5">
              <w:rPr>
                <w:rFonts w:ascii="Nunito Sans" w:hAnsi="Nunito Sans"/>
                <w:color w:val="515356"/>
                <w:kern w:val="2"/>
                <w:sz w:val="20"/>
                <w:lang w:val="en-US"/>
              </w:rPr>
              <w:t xml:space="preserve"> </w:t>
            </w:r>
            <w:proofErr w:type="spellStart"/>
            <w:r w:rsidR="00CE4EA5" w:rsidRPr="00CE4EA5">
              <w:rPr>
                <w:rFonts w:ascii="Nunito Sans" w:hAnsi="Nunito Sans"/>
                <w:color w:val="515356"/>
                <w:kern w:val="2"/>
                <w:sz w:val="20"/>
                <w:lang w:val="en-US"/>
              </w:rPr>
              <w:t>toliau</w:t>
            </w:r>
            <w:proofErr w:type="spellEnd"/>
            <w:r w:rsidR="00CE4EA5" w:rsidRPr="00CE4EA5">
              <w:rPr>
                <w:rFonts w:ascii="Nunito Sans" w:hAnsi="Nunito Sans"/>
                <w:color w:val="515356"/>
                <w:kern w:val="2"/>
                <w:sz w:val="20"/>
                <w:lang w:val="en-US"/>
              </w:rPr>
              <w:t xml:space="preserve"> </w:t>
            </w:r>
            <w:proofErr w:type="spellStart"/>
            <w:r w:rsidR="00CE4EA5" w:rsidRPr="00CE4EA5">
              <w:rPr>
                <w:rFonts w:ascii="Nunito Sans" w:hAnsi="Nunito Sans"/>
                <w:color w:val="515356"/>
                <w:kern w:val="2"/>
                <w:sz w:val="20"/>
                <w:lang w:val="en-US"/>
              </w:rPr>
              <w:t>nurodytas</w:t>
            </w:r>
            <w:proofErr w:type="spellEnd"/>
            <w:r w:rsidR="00CE4EA5" w:rsidRPr="00CE4EA5" w:rsidDel="00CE4EA5">
              <w:rPr>
                <w:rFonts w:ascii="Nunito Sans" w:hAnsi="Nunito Sans"/>
                <w:color w:val="515356"/>
                <w:kern w:val="2"/>
                <w:sz w:val="20"/>
                <w:lang w:val="en-US"/>
              </w:rPr>
              <w:t xml:space="preserve"> </w:t>
            </w:r>
            <w:proofErr w:type="spellStart"/>
            <w:r w:rsidRPr="005072E4">
              <w:rPr>
                <w:rFonts w:ascii="Nunito Sans" w:hAnsi="Nunito Sans"/>
                <w:color w:val="515356"/>
                <w:kern w:val="2"/>
                <w:sz w:val="20"/>
                <w:lang w:val="en-US"/>
              </w:rPr>
              <w:t>sąlygas</w:t>
            </w:r>
            <w:proofErr w:type="spellEnd"/>
            <w:r w:rsidRPr="005072E4">
              <w:rPr>
                <w:rFonts w:ascii="Nunito Sans" w:hAnsi="Nunito Sans"/>
                <w:color w:val="515356"/>
                <w:kern w:val="2"/>
                <w:sz w:val="20"/>
                <w:lang w:val="en-US"/>
              </w:rPr>
              <w:t>:</w:t>
            </w:r>
          </w:p>
          <w:p w14:paraId="40F9B092" w14:textId="3EB50356" w:rsidR="005072E4" w:rsidRPr="005072E4" w:rsidRDefault="00877287" w:rsidP="005072E4">
            <w:pPr>
              <w:numPr>
                <w:ilvl w:val="0"/>
                <w:numId w:val="6"/>
              </w:numPr>
              <w:rPr>
                <w:rFonts w:ascii="Nunito Sans" w:hAnsi="Nunito Sans"/>
                <w:color w:val="515356"/>
                <w:kern w:val="2"/>
                <w:sz w:val="20"/>
              </w:rPr>
            </w:pPr>
            <w:r w:rsidRPr="00877287">
              <w:rPr>
                <w:rFonts w:ascii="Nunito Sans" w:hAnsi="Nunito Sans"/>
                <w:color w:val="515356"/>
                <w:kern w:val="2"/>
                <w:sz w:val="20"/>
              </w:rPr>
              <w:t>Tiekėjas privalo kiekvienai Pirkėjo šaliai išrašyti atskirą sąskaitą už tai Pirkėjo šaliai suteiktas Paslaugas ir (arba) Papildomas paslaugas; Paslaugų kaina atitinka vieną ketvirtąją (1/4) Sutartyje nustatyto fiksuoto įkainio, o Papildomų paslaugų kaina – tos Pirkėjo šalies faktiškai užsakytą kiekį, taikant Sutartyje nustatytą fiksuotą įkainį.</w:t>
            </w:r>
            <w:r w:rsidR="005072E4" w:rsidRPr="005072E4">
              <w:rPr>
                <w:rFonts w:ascii="Nunito Sans" w:hAnsi="Nunito Sans"/>
                <w:color w:val="515356"/>
                <w:kern w:val="2"/>
                <w:sz w:val="20"/>
              </w:rPr>
              <w:t>; </w:t>
            </w:r>
          </w:p>
          <w:p w14:paraId="45F7AEED" w14:textId="069361DD" w:rsidR="005072E4" w:rsidRPr="005072E4" w:rsidRDefault="005072E4" w:rsidP="005072E4">
            <w:pPr>
              <w:numPr>
                <w:ilvl w:val="0"/>
                <w:numId w:val="7"/>
              </w:numPr>
              <w:rPr>
                <w:rFonts w:ascii="Nunito Sans" w:hAnsi="Nunito Sans"/>
                <w:color w:val="515356"/>
                <w:kern w:val="2"/>
                <w:sz w:val="20"/>
              </w:rPr>
            </w:pPr>
            <w:r w:rsidRPr="005072E4">
              <w:rPr>
                <w:rFonts w:ascii="Nunito Sans" w:hAnsi="Nunito Sans"/>
                <w:color w:val="515356"/>
                <w:kern w:val="2"/>
                <w:sz w:val="20"/>
              </w:rPr>
              <w:t>bet kokia teisinė priemonė, kuria Tiekėjas gali pasinaudoti dėl neapmokėtos ir (ar) laiku </w:t>
            </w:r>
            <w:proofErr w:type="spellStart"/>
            <w:r w:rsidRPr="005072E4">
              <w:rPr>
                <w:rFonts w:ascii="Nunito Sans" w:hAnsi="Nunito Sans"/>
                <w:color w:val="515356"/>
                <w:kern w:val="2"/>
                <w:sz w:val="20"/>
              </w:rPr>
              <w:t>neapmokėos</w:t>
            </w:r>
            <w:proofErr w:type="spellEnd"/>
            <w:r w:rsidRPr="005072E4">
              <w:rPr>
                <w:rFonts w:ascii="Nunito Sans" w:hAnsi="Nunito Sans"/>
                <w:color w:val="515356"/>
                <w:kern w:val="2"/>
                <w:sz w:val="20"/>
              </w:rPr>
              <w:t xml:space="preserve"> sąskaitos, gali būti taikoma tik tai Pirkėjo </w:t>
            </w:r>
            <w:r>
              <w:rPr>
                <w:rFonts w:ascii="Nunito Sans" w:hAnsi="Nunito Sans"/>
                <w:color w:val="515356"/>
                <w:kern w:val="2"/>
                <w:sz w:val="20"/>
              </w:rPr>
              <w:t>š</w:t>
            </w:r>
            <w:r w:rsidRPr="005072E4">
              <w:rPr>
                <w:rFonts w:ascii="Nunito Sans" w:hAnsi="Nunito Sans"/>
                <w:color w:val="515356"/>
                <w:kern w:val="2"/>
                <w:sz w:val="20"/>
              </w:rPr>
              <w:t xml:space="preserve">aliai, kuri neapmoka arba pavėluotai apmoka sąskaitą, ir neturi turėti įtakos Paslaugų ar Papildomų paslaugų teikimui kitoms Pirkėjo </w:t>
            </w:r>
            <w:r>
              <w:rPr>
                <w:rFonts w:ascii="Nunito Sans" w:hAnsi="Nunito Sans"/>
                <w:color w:val="515356"/>
                <w:kern w:val="2"/>
                <w:sz w:val="20"/>
              </w:rPr>
              <w:t>š</w:t>
            </w:r>
            <w:r w:rsidRPr="005072E4">
              <w:rPr>
                <w:rFonts w:ascii="Nunito Sans" w:hAnsi="Nunito Sans"/>
                <w:color w:val="515356"/>
                <w:kern w:val="2"/>
                <w:sz w:val="20"/>
              </w:rPr>
              <w:t>alims; </w:t>
            </w:r>
          </w:p>
          <w:p w14:paraId="34369BB4" w14:textId="7839E18B" w:rsidR="009F4906" w:rsidRPr="003B6D51" w:rsidRDefault="005072E4" w:rsidP="003B6D51">
            <w:pPr>
              <w:numPr>
                <w:ilvl w:val="0"/>
                <w:numId w:val="8"/>
              </w:numPr>
              <w:rPr>
                <w:rFonts w:ascii="Nunito Sans" w:hAnsi="Nunito Sans"/>
                <w:color w:val="515356"/>
                <w:kern w:val="2"/>
                <w:sz w:val="20"/>
                <w:lang w:val="en-US"/>
              </w:rPr>
            </w:pPr>
            <w:r w:rsidRPr="005072E4">
              <w:rPr>
                <w:rFonts w:ascii="Nunito Sans" w:hAnsi="Nunito Sans"/>
                <w:color w:val="515356"/>
                <w:kern w:val="2"/>
                <w:sz w:val="20"/>
              </w:rPr>
              <w:t xml:space="preserve">kiekviena Pirkėjo </w:t>
            </w:r>
            <w:r w:rsidR="009F4906">
              <w:rPr>
                <w:rFonts w:ascii="Nunito Sans" w:hAnsi="Nunito Sans"/>
                <w:color w:val="515356"/>
                <w:kern w:val="2"/>
                <w:sz w:val="20"/>
              </w:rPr>
              <w:t>š</w:t>
            </w:r>
            <w:r w:rsidRPr="005072E4">
              <w:rPr>
                <w:rFonts w:ascii="Nunito Sans" w:hAnsi="Nunito Sans"/>
                <w:color w:val="515356"/>
                <w:kern w:val="2"/>
                <w:sz w:val="20"/>
              </w:rPr>
              <w:t xml:space="preserve">alis atsako tik už savo dalį Sutarties kainos ar jos dalies, nurodytos sąskaitoje, ir Pirkėjo </w:t>
            </w:r>
            <w:r w:rsidR="009F4906">
              <w:rPr>
                <w:rFonts w:ascii="Nunito Sans" w:hAnsi="Nunito Sans"/>
                <w:color w:val="515356"/>
                <w:kern w:val="2"/>
                <w:sz w:val="20"/>
              </w:rPr>
              <w:t>š</w:t>
            </w:r>
            <w:r w:rsidRPr="005072E4">
              <w:rPr>
                <w:rFonts w:ascii="Nunito Sans" w:hAnsi="Nunito Sans"/>
                <w:color w:val="515356"/>
                <w:kern w:val="2"/>
                <w:sz w:val="20"/>
              </w:rPr>
              <w:t>alys nėra solidariai ar bendrai atsakingos už visą Sutarties kainą ar bet kurią jos dalį; </w:t>
            </w:r>
          </w:p>
        </w:tc>
      </w:tr>
      <w:tr w:rsidR="0073750F" w:rsidRPr="0073750F" w14:paraId="2E089616" w14:textId="77777777" w:rsidTr="0AC9094D">
        <w:trPr>
          <w:trHeight w:val="217"/>
        </w:trPr>
        <w:tc>
          <w:tcPr>
            <w:tcW w:w="3220" w:type="dxa"/>
            <w:gridSpan w:val="2"/>
          </w:tcPr>
          <w:p w14:paraId="5650818D"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t>5.6. Avansas</w:t>
            </w:r>
          </w:p>
        </w:tc>
        <w:tc>
          <w:tcPr>
            <w:tcW w:w="6314" w:type="dxa"/>
            <w:gridSpan w:val="2"/>
          </w:tcPr>
          <w:sdt>
            <w:sdtPr>
              <w:rPr>
                <w:rFonts w:ascii="Nunito Sans" w:hAnsi="Nunito Sans"/>
                <w:color w:val="515356"/>
                <w:kern w:val="2"/>
                <w:sz w:val="20"/>
              </w:rPr>
              <w:id w:val="1454593903"/>
              <w:placeholder>
                <w:docPart w:val="DefaultPlaceholder_-1854013438"/>
              </w:placeholder>
              <w:dropDownList>
                <w:listItem w:value="Choose an item."/>
                <w:listItem w:displayText="Punktas netaikomas." w:value="Punktas netaikomas."/>
                <w:listItem w:displayText="Maksimalus avanso dydis [...]. Pirkėjas sumoka Tiekėjui avansą pagal pateiktą prašymą ir išankstinio mokėjimo sąskaitą ne vėliau kaip per [...] dienų nuo Tiekėjo prašymo ir išankstinio mokėjimo sąskaitos ir, jei taikoma, Avanso užtikrinimo gavimo dienos." w:value="Maksimalus avanso dydis [...]. Pirkėjas sumoka Tiekėjui avansą pagal pateiktą prašymą ir išankstinio mokėjimo sąskaitą ne vėliau kaip per [...] dienų nuo Tiekėjo prašymo ir išankstinio mokėjimo sąskaitos ir, jei taikoma, Avanso užtikrinimo gavimo dienos."/>
              </w:dropDownList>
            </w:sdtPr>
            <w:sdtContent>
              <w:p w14:paraId="574931CE" w14:textId="7EF2C32D" w:rsidR="00397627" w:rsidRPr="00571DD6" w:rsidRDefault="006145D6" w:rsidP="00571DD6">
                <w:pPr>
                  <w:rPr>
                    <w:rFonts w:ascii="Nunito Sans" w:hAnsi="Nunito Sans"/>
                    <w:color w:val="515356"/>
                    <w:kern w:val="2"/>
                    <w:sz w:val="20"/>
                  </w:rPr>
                </w:pPr>
                <w:r>
                  <w:rPr>
                    <w:rFonts w:ascii="Nunito Sans" w:hAnsi="Nunito Sans"/>
                    <w:color w:val="515356"/>
                    <w:kern w:val="2"/>
                    <w:sz w:val="20"/>
                  </w:rPr>
                  <w:t>Punktas netaikomas.</w:t>
                </w:r>
              </w:p>
            </w:sdtContent>
          </w:sdt>
        </w:tc>
      </w:tr>
      <w:tr w:rsidR="0073750F" w:rsidRPr="0073750F" w14:paraId="75085219" w14:textId="77777777" w:rsidTr="0AC9094D">
        <w:trPr>
          <w:trHeight w:val="300"/>
        </w:trPr>
        <w:tc>
          <w:tcPr>
            <w:tcW w:w="3220" w:type="dxa"/>
            <w:gridSpan w:val="2"/>
          </w:tcPr>
          <w:p w14:paraId="1A729333"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t>5.7. Avanso užtikrinimas</w:t>
            </w:r>
          </w:p>
        </w:tc>
        <w:tc>
          <w:tcPr>
            <w:tcW w:w="6314" w:type="dxa"/>
            <w:gridSpan w:val="2"/>
          </w:tcPr>
          <w:sdt>
            <w:sdtPr>
              <w:rPr>
                <w:rFonts w:ascii="Nunito Sans" w:hAnsi="Nunito Sans"/>
                <w:color w:val="515356"/>
                <w:kern w:val="2"/>
                <w:sz w:val="20"/>
              </w:rPr>
              <w:id w:val="-882863799"/>
              <w:placeholder>
                <w:docPart w:val="DefaultPlaceholder_-1854013438"/>
              </w:placeholder>
              <w:dropDownList>
                <w:listItem w:value="Choose an item."/>
                <w:listItem w:displayText="Punktas netaikomas." w:value="Punktas netaikomas."/>
                <w:listItem w:displayText="Avanso užtikrinimo dydis: kaip nurodyta Specialiųjų sąlygų 5.6 p. Reikalavimai Avanso užtikrinimui nustatyti Bendrųjų sąlygų 12.1 poskyryje." w:value="Avanso užtikrinimo dydis: kaip nurodyta Specialiųjų sąlygų 5.6 p. Reikalavimai Avanso užtikrinimui nustatyti Bendrųjų sąlygų 12.1 poskyryje."/>
              </w:dropDownList>
            </w:sdtPr>
            <w:sdtContent>
              <w:p w14:paraId="0585B1F2" w14:textId="30A68642" w:rsidR="00397627" w:rsidRPr="0073750F" w:rsidRDefault="006145D6" w:rsidP="00A012E2">
                <w:pPr>
                  <w:rPr>
                    <w:rFonts w:ascii="Nunito Sans" w:hAnsi="Nunito Sans"/>
                    <w:color w:val="515356"/>
                    <w:kern w:val="2"/>
                    <w:sz w:val="20"/>
                  </w:rPr>
                </w:pPr>
                <w:r>
                  <w:rPr>
                    <w:rFonts w:ascii="Nunito Sans" w:hAnsi="Nunito Sans"/>
                    <w:color w:val="515356"/>
                    <w:kern w:val="2"/>
                    <w:sz w:val="20"/>
                  </w:rPr>
                  <w:t>Punktas netaikomas.</w:t>
                </w:r>
              </w:p>
            </w:sdtContent>
          </w:sdt>
        </w:tc>
      </w:tr>
      <w:tr w:rsidR="0073750F" w:rsidRPr="0073750F" w14:paraId="22C1C575" w14:textId="77777777" w:rsidTr="0AC9094D">
        <w:trPr>
          <w:trHeight w:val="300"/>
        </w:trPr>
        <w:tc>
          <w:tcPr>
            <w:tcW w:w="9534" w:type="dxa"/>
            <w:gridSpan w:val="4"/>
          </w:tcPr>
          <w:p w14:paraId="5B428A55" w14:textId="77777777" w:rsidR="00397627" w:rsidRPr="0073750F" w:rsidRDefault="00397627" w:rsidP="00A012E2">
            <w:pPr>
              <w:jc w:val="center"/>
              <w:rPr>
                <w:rFonts w:ascii="Nunito Sans" w:hAnsi="Nunito Sans"/>
                <w:b/>
                <w:color w:val="515356"/>
                <w:kern w:val="2"/>
                <w:sz w:val="20"/>
              </w:rPr>
            </w:pPr>
            <w:r w:rsidRPr="0073750F">
              <w:rPr>
                <w:rFonts w:ascii="Nunito Sans" w:hAnsi="Nunito Sans"/>
                <w:b/>
                <w:color w:val="515356"/>
                <w:kern w:val="2"/>
                <w:sz w:val="20"/>
              </w:rPr>
              <w:t>6. PASLAUGŲ KOKYBĖ IR GARANTINIAI ĮSIPAREIGOJIMAI</w:t>
            </w:r>
          </w:p>
        </w:tc>
      </w:tr>
      <w:tr w:rsidR="0073750F" w:rsidRPr="0073750F" w14:paraId="443D9423" w14:textId="77777777" w:rsidTr="0AC9094D">
        <w:trPr>
          <w:trHeight w:val="300"/>
        </w:trPr>
        <w:tc>
          <w:tcPr>
            <w:tcW w:w="3220" w:type="dxa"/>
            <w:gridSpan w:val="2"/>
          </w:tcPr>
          <w:p w14:paraId="7EC0E687"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t>6.1. Garantinis terminas</w:t>
            </w:r>
          </w:p>
        </w:tc>
        <w:tc>
          <w:tcPr>
            <w:tcW w:w="6314" w:type="dxa"/>
            <w:gridSpan w:val="2"/>
          </w:tcPr>
          <w:p w14:paraId="19A40417" w14:textId="284B955F" w:rsidR="00397627" w:rsidRPr="00402656" w:rsidRDefault="00FE1C98" w:rsidP="00A012E2">
            <w:pPr>
              <w:rPr>
                <w:rFonts w:ascii="Nunito Sans" w:hAnsi="Nunito Sans"/>
                <w:color w:val="515356"/>
                <w:kern w:val="2"/>
                <w:sz w:val="20"/>
              </w:rPr>
            </w:pPr>
            <w:r w:rsidRPr="00FE1C98">
              <w:rPr>
                <w:rFonts w:ascii="Nunito Sans" w:hAnsi="Nunito Sans"/>
                <w:color w:val="515356"/>
                <w:kern w:val="2"/>
                <w:sz w:val="20"/>
              </w:rPr>
              <w:t>Pardavėjas Paslaugoms suteikia nemokamą kokybės garantiją, kurios terminas yra ne trumpesnis kaip ​12​ ​mėnesių.</w:t>
            </w:r>
          </w:p>
        </w:tc>
      </w:tr>
      <w:tr w:rsidR="0073750F" w:rsidRPr="0073750F" w14:paraId="12F2AC67" w14:textId="77777777" w:rsidTr="0AC9094D">
        <w:trPr>
          <w:trHeight w:val="300"/>
        </w:trPr>
        <w:tc>
          <w:tcPr>
            <w:tcW w:w="3220" w:type="dxa"/>
            <w:gridSpan w:val="2"/>
          </w:tcPr>
          <w:p w14:paraId="0968DBE2"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sz w:val="20"/>
              </w:rPr>
              <w:t>6.2. Terminas Paslaugų trūkumams pašalinti</w:t>
            </w:r>
          </w:p>
        </w:tc>
        <w:tc>
          <w:tcPr>
            <w:tcW w:w="6314" w:type="dxa"/>
            <w:gridSpan w:val="2"/>
          </w:tcPr>
          <w:p w14:paraId="11D357C7" w14:textId="1F337031" w:rsidR="00FE1C98" w:rsidRPr="00FE1C98" w:rsidRDefault="00000000" w:rsidP="00FE1C98">
            <w:pPr>
              <w:rPr>
                <w:rFonts w:ascii="Nunito Sans" w:hAnsi="Nunito Sans"/>
                <w:color w:val="515356"/>
                <w:kern w:val="2"/>
                <w:sz w:val="20"/>
              </w:rPr>
            </w:pPr>
            <w:sdt>
              <w:sdtPr>
                <w:rPr>
                  <w:rFonts w:ascii="Nunito Sans" w:hAnsi="Nunito Sans"/>
                  <w:color w:val="515356"/>
                  <w:kern w:val="2"/>
                  <w:sz w:val="20"/>
                </w:rPr>
                <w:id w:val="-827283481"/>
                <w:placeholder>
                  <w:docPart w:val="DefaultPlaceholder_-1854013438"/>
                </w:placeholder>
                <w:showingPlcHdr/>
                <w:dropDownList>
                  <w:listItem w:value="Choose an item."/>
                  <w:listItem w:displayText="Tiekėjas privalo pašalinti trūkumus per Techninėje specifikacijoje nurodytą terminą. Jei terminas nenurodytas - ne ilgiau kaip per 10 (dešimt) dienų. Paslaugų/prekių trūkumų nustatymo bei šalinimo tvarka nustatyta Bendrųjų sąlygų 7 skyriuje." w:value="Tiekėjas privalo pašalinti trūkumus per Techninėje specifikacijoje nurodytą terminą. Jei terminas nenurodytas - ne ilgiau kaip per 10 (dešimt) dienų. Paslaugų/prekių trūkumų nustatymo bei šalinimo tvarka nustatyta Bendrųjų sąlygų 7 skyriuje."/>
                  <w:listItem w:displayText="Sutartyje nurodyto garantinio termino laikotarpiui Tiekėjas, gavęs pranešimą apie Paslaugų/prekių trūkumus, turi atvykti ne vėliau kaip per [...] dienų nuo pranešimo apie trūkumus Tiekėjui gavimo." w:value="Sutartyje nurodyto garantinio termino laikotarpiui Tiekėjas, gavęs pranešimą apie Paslaugų/prekių trūkumus, turi atvykti ne vėliau kaip per [...] dienų nuo pranešimo apie trūkumus Tiekėjui gavimo."/>
                </w:dropDownList>
              </w:sdtPr>
              <w:sdtContent>
                <w:r w:rsidR="00E16C8A" w:rsidRPr="009A4171">
                  <w:rPr>
                    <w:rStyle w:val="PlaceholderText"/>
                    <w:rFonts w:ascii="Nunito Sans" w:eastAsiaTheme="majorEastAsia" w:hAnsi="Nunito Sans"/>
                    <w:color w:val="4C94D8" w:themeColor="text2" w:themeTint="80"/>
                    <w:sz w:val="20"/>
                  </w:rPr>
                  <w:t>Choose an item.</w:t>
                </w:r>
              </w:sdtContent>
            </w:sdt>
            <w:r w:rsidR="00FE1C98" w:rsidRPr="00FE1C98">
              <w:rPr>
                <w:rFonts w:ascii="Nunito Sans" w:hAnsi="Nunito Sans"/>
                <w:color w:val="515356"/>
                <w:kern w:val="2"/>
                <w:sz w:val="20"/>
              </w:rPr>
              <w:t xml:space="preserve">Pirkėjui nustačius Paslaugų </w:t>
            </w:r>
            <w:r w:rsidR="00FE1C98">
              <w:rPr>
                <w:rFonts w:ascii="Nunito Sans" w:hAnsi="Nunito Sans"/>
                <w:color w:val="515356"/>
                <w:kern w:val="2"/>
                <w:sz w:val="20"/>
              </w:rPr>
              <w:t xml:space="preserve">ar Papildomų paslaugų </w:t>
            </w:r>
            <w:r w:rsidR="00FE1C98" w:rsidRPr="00FE1C98">
              <w:rPr>
                <w:rFonts w:ascii="Nunito Sans" w:hAnsi="Nunito Sans"/>
                <w:color w:val="515356"/>
                <w:kern w:val="2"/>
                <w:sz w:val="20"/>
              </w:rPr>
              <w:t>trūkumus, Pardavėjas privalo nemokamai pašalinti tokius trūkumus</w:t>
            </w:r>
            <w:r w:rsidR="00FE1C98" w:rsidRPr="00FE1C98">
              <w:rPr>
                <w:rFonts w:ascii="Nunito Sans" w:hAnsi="Nunito Sans"/>
                <w:color w:val="515356"/>
                <w:kern w:val="2"/>
                <w:sz w:val="20"/>
                <w:u w:val="single"/>
              </w:rPr>
              <w:t>:</w:t>
            </w:r>
            <w:r w:rsidR="00FE1C98" w:rsidRPr="00FE1C98">
              <w:rPr>
                <w:rFonts w:ascii="Nunito Sans" w:hAnsi="Nunito Sans"/>
                <w:color w:val="515356"/>
                <w:kern w:val="2"/>
                <w:sz w:val="20"/>
              </w:rPr>
              <w:t> </w:t>
            </w:r>
          </w:p>
          <w:p w14:paraId="73DB1860" w14:textId="50DBA824" w:rsidR="00FE1C98" w:rsidRPr="00FE1C98" w:rsidRDefault="00FE1C98" w:rsidP="00FE1C98">
            <w:pPr>
              <w:rPr>
                <w:rFonts w:ascii="Nunito Sans" w:hAnsi="Nunito Sans"/>
                <w:color w:val="515356"/>
                <w:kern w:val="2"/>
                <w:sz w:val="20"/>
              </w:rPr>
            </w:pPr>
            <w:r>
              <w:rPr>
                <w:rFonts w:ascii="Nunito Sans" w:hAnsi="Nunito Sans"/>
                <w:color w:val="515356"/>
                <w:kern w:val="2"/>
                <w:sz w:val="20"/>
                <w:u w:val="single"/>
                <w:lang w:val="en-US"/>
              </w:rPr>
              <w:t>6</w:t>
            </w:r>
            <w:r w:rsidRPr="00FE1C98">
              <w:rPr>
                <w:rFonts w:ascii="Nunito Sans" w:hAnsi="Nunito Sans"/>
                <w:color w:val="515356"/>
                <w:kern w:val="2"/>
                <w:sz w:val="20"/>
                <w:u w:val="single"/>
              </w:rPr>
              <w:t>.2.1 nedelsiant nuo pranešimo apie trūkumus gavimo momento klientų pasitenkinimo tyrimo vykdymo metu;</w:t>
            </w:r>
            <w:r w:rsidRPr="00FE1C98">
              <w:rPr>
                <w:rFonts w:ascii="Nunito Sans" w:hAnsi="Nunito Sans"/>
                <w:color w:val="515356"/>
                <w:kern w:val="2"/>
                <w:sz w:val="20"/>
              </w:rPr>
              <w:t>  </w:t>
            </w:r>
          </w:p>
          <w:p w14:paraId="374305B9" w14:textId="7FDE8500" w:rsidR="00FE1C98" w:rsidRPr="00FE1C98" w:rsidRDefault="00FE1C98" w:rsidP="00FE1C98">
            <w:pPr>
              <w:rPr>
                <w:rFonts w:ascii="Nunito Sans" w:hAnsi="Nunito Sans"/>
                <w:color w:val="515356"/>
                <w:kern w:val="2"/>
                <w:sz w:val="20"/>
              </w:rPr>
            </w:pPr>
            <w:r>
              <w:rPr>
                <w:rFonts w:ascii="Nunito Sans" w:hAnsi="Nunito Sans"/>
                <w:color w:val="515356"/>
                <w:kern w:val="2"/>
                <w:sz w:val="20"/>
                <w:u w:val="single"/>
              </w:rPr>
              <w:t>6</w:t>
            </w:r>
            <w:r w:rsidRPr="00FE1C98">
              <w:rPr>
                <w:rFonts w:ascii="Nunito Sans" w:hAnsi="Nunito Sans"/>
                <w:color w:val="515356"/>
                <w:kern w:val="2"/>
                <w:sz w:val="20"/>
                <w:u w:val="single"/>
              </w:rPr>
              <w:t>.2.2 </w:t>
            </w:r>
            <w:r w:rsidR="00E14378">
              <w:rPr>
                <w:rFonts w:ascii="Nunito Sans" w:hAnsi="Nunito Sans"/>
                <w:color w:val="515356"/>
                <w:kern w:val="2"/>
                <w:sz w:val="20"/>
                <w:u w:val="single"/>
              </w:rPr>
              <w:t>kitu nei tyrimo</w:t>
            </w:r>
            <w:r w:rsidR="00AE5CE5">
              <w:rPr>
                <w:rFonts w:ascii="Nunito Sans" w:hAnsi="Nunito Sans"/>
                <w:color w:val="515356"/>
                <w:kern w:val="2"/>
                <w:sz w:val="20"/>
                <w:u w:val="single"/>
              </w:rPr>
              <w:t xml:space="preserve"> vykdymo metu: </w:t>
            </w:r>
            <w:r w:rsidRPr="00FE1C98">
              <w:rPr>
                <w:rFonts w:ascii="Nunito Sans" w:hAnsi="Nunito Sans"/>
                <w:color w:val="515356"/>
                <w:kern w:val="2"/>
                <w:sz w:val="20"/>
              </w:rPr>
              <w:t>ne vėliau kaip per </w:t>
            </w:r>
            <w:r w:rsidRPr="00FE1C98">
              <w:rPr>
                <w:rFonts w:ascii="Nunito Sans" w:hAnsi="Nunito Sans"/>
                <w:color w:val="515356"/>
                <w:kern w:val="2"/>
                <w:sz w:val="20"/>
                <w:u w:val="single"/>
              </w:rPr>
              <w:t>7 </w:t>
            </w:r>
            <w:r w:rsidRPr="00FE1C98">
              <w:rPr>
                <w:rFonts w:ascii="Nunito Sans" w:hAnsi="Nunito Sans"/>
                <w:color w:val="515356"/>
                <w:kern w:val="2"/>
                <w:sz w:val="20"/>
              </w:rPr>
              <w:t>darbo dienas nuo pranešimo apie trūkumus gavimo momento, išskyrus atvejus, kai Pardavėjas įrodo, kad nustatytiems trūkumams pašalinti objektyviai yra būtinas ilgesnis terminas. </w:t>
            </w:r>
          </w:p>
          <w:p w14:paraId="4E9A5D1B" w14:textId="72B9DCFA" w:rsidR="00397627" w:rsidRPr="0073750F" w:rsidRDefault="00397627" w:rsidP="00A012E2">
            <w:pPr>
              <w:rPr>
                <w:rFonts w:ascii="Nunito Sans" w:hAnsi="Nunito Sans"/>
                <w:color w:val="515356"/>
                <w:kern w:val="2"/>
                <w:sz w:val="20"/>
              </w:rPr>
            </w:pPr>
          </w:p>
        </w:tc>
      </w:tr>
      <w:tr w:rsidR="0073750F" w:rsidRPr="0073750F" w14:paraId="41512E7F" w14:textId="77777777" w:rsidTr="0AC9094D">
        <w:trPr>
          <w:trHeight w:val="300"/>
        </w:trPr>
        <w:tc>
          <w:tcPr>
            <w:tcW w:w="3220" w:type="dxa"/>
            <w:gridSpan w:val="2"/>
          </w:tcPr>
          <w:p w14:paraId="02CCABDC" w14:textId="77777777" w:rsidR="00397627" w:rsidRPr="0073750F" w:rsidRDefault="00397627" w:rsidP="00A012E2">
            <w:pPr>
              <w:rPr>
                <w:rFonts w:ascii="Nunito Sans" w:hAnsi="Nunito Sans"/>
                <w:b/>
                <w:color w:val="515356"/>
                <w:sz w:val="20"/>
              </w:rPr>
            </w:pPr>
            <w:r w:rsidRPr="0073750F">
              <w:rPr>
                <w:rFonts w:ascii="Nunito Sans" w:hAnsi="Nunito Sans"/>
                <w:b/>
                <w:color w:val="515356"/>
                <w:sz w:val="20"/>
              </w:rPr>
              <w:lastRenderedPageBreak/>
              <w:t xml:space="preserve">6.3. Kokybinių kriterijų įgyvendinimo </w:t>
            </w:r>
            <w:r w:rsidRPr="0073750F">
              <w:rPr>
                <w:rFonts w:ascii="Nunito Sans" w:hAnsi="Nunito Sans"/>
                <w:b/>
                <w:bCs/>
                <w:color w:val="515356"/>
                <w:sz w:val="20"/>
              </w:rPr>
              <w:t xml:space="preserve">ir </w:t>
            </w:r>
            <w:r w:rsidRPr="0073750F">
              <w:rPr>
                <w:rFonts w:ascii="Nunito Sans" w:hAnsi="Nunito Sans"/>
                <w:b/>
                <w:color w:val="515356"/>
                <w:sz w:val="20"/>
              </w:rPr>
              <w:t>tikrinimo tvarka</w:t>
            </w:r>
          </w:p>
        </w:tc>
        <w:tc>
          <w:tcPr>
            <w:tcW w:w="6314" w:type="dxa"/>
            <w:gridSpan w:val="2"/>
          </w:tcPr>
          <w:sdt>
            <w:sdtPr>
              <w:rPr>
                <w:rFonts w:ascii="Nunito Sans" w:hAnsi="Nunito Sans"/>
                <w:color w:val="515356"/>
                <w:kern w:val="2"/>
                <w:sz w:val="20"/>
              </w:rPr>
              <w:id w:val="194821236"/>
              <w:placeholder>
                <w:docPart w:val="DefaultPlaceholder_-1854013438"/>
              </w:placeholder>
              <w:showingPlcHdr/>
              <w:dropDownList>
                <w:listItem w:value="Choose an item."/>
                <w:listItem w:displayText="Netaikoma." w:value="Netaikoma."/>
                <w:listItem w:displayText="Kokybinių kriterijų įgyvendinimo ir tikrinimo tvarka nustatyta pirkimo dokumentuose." w:value="Kokybinių kriterijų įgyvendinimo ir tikrinimo tvarka nustatyta pirkimo dokumentuose."/>
              </w:dropDownList>
            </w:sdtPr>
            <w:sdtContent>
              <w:p w14:paraId="77B6889D" w14:textId="0B9D102D" w:rsidR="00B4752E" w:rsidRPr="0073750F" w:rsidRDefault="00B4752E" w:rsidP="00A012E2">
                <w:pPr>
                  <w:rPr>
                    <w:rFonts w:ascii="Nunito Sans" w:hAnsi="Nunito Sans"/>
                    <w:color w:val="515356"/>
                    <w:kern w:val="2"/>
                    <w:sz w:val="20"/>
                  </w:rPr>
                </w:pPr>
                <w:r w:rsidRPr="005C4AF9">
                  <w:rPr>
                    <w:rStyle w:val="PlaceholderText"/>
                    <w:rFonts w:ascii="Nunito Sans" w:eastAsiaTheme="majorEastAsia" w:hAnsi="Nunito Sans"/>
                    <w:color w:val="EE0000"/>
                    <w:sz w:val="20"/>
                  </w:rPr>
                  <w:t>Choose an item.</w:t>
                </w:r>
              </w:p>
            </w:sdtContent>
          </w:sdt>
          <w:p w14:paraId="010F4185" w14:textId="7B8DAD0A" w:rsidR="00397627" w:rsidRPr="0073750F" w:rsidRDefault="00397627" w:rsidP="00A012E2">
            <w:pPr>
              <w:rPr>
                <w:rFonts w:ascii="Nunito Sans" w:hAnsi="Nunito Sans"/>
                <w:color w:val="515356"/>
                <w:kern w:val="2"/>
                <w:sz w:val="20"/>
              </w:rPr>
            </w:pPr>
          </w:p>
        </w:tc>
      </w:tr>
      <w:tr w:rsidR="0073750F" w:rsidRPr="0073750F" w14:paraId="3D0F00D5" w14:textId="77777777" w:rsidTr="0AC9094D">
        <w:trPr>
          <w:trHeight w:val="300"/>
        </w:trPr>
        <w:tc>
          <w:tcPr>
            <w:tcW w:w="9534" w:type="dxa"/>
            <w:gridSpan w:val="4"/>
          </w:tcPr>
          <w:p w14:paraId="6271A68B" w14:textId="77777777" w:rsidR="00397627" w:rsidRPr="0073750F" w:rsidRDefault="00397627" w:rsidP="00A012E2">
            <w:pPr>
              <w:jc w:val="center"/>
              <w:rPr>
                <w:rFonts w:ascii="Nunito Sans" w:hAnsi="Nunito Sans"/>
                <w:b/>
                <w:color w:val="515356"/>
                <w:kern w:val="2"/>
                <w:sz w:val="20"/>
              </w:rPr>
            </w:pPr>
            <w:r w:rsidRPr="0073750F">
              <w:rPr>
                <w:rFonts w:ascii="Nunito Sans" w:hAnsi="Nunito Sans"/>
                <w:b/>
                <w:color w:val="515356"/>
                <w:kern w:val="2"/>
                <w:sz w:val="20"/>
              </w:rPr>
              <w:t>7. SUTARTIES VYKDYMUI PASITELKIAMI SUBTIEKĖJAI IR (AR) SPECIALISTAI</w:t>
            </w:r>
          </w:p>
        </w:tc>
      </w:tr>
      <w:tr w:rsidR="0073750F" w:rsidRPr="0073750F" w14:paraId="04B5F1DA" w14:textId="77777777" w:rsidTr="0AC9094D">
        <w:trPr>
          <w:trHeight w:val="300"/>
        </w:trPr>
        <w:tc>
          <w:tcPr>
            <w:tcW w:w="3220" w:type="dxa"/>
            <w:gridSpan w:val="2"/>
          </w:tcPr>
          <w:p w14:paraId="039FB929" w14:textId="77777777" w:rsidR="00397627" w:rsidRPr="0073750F" w:rsidRDefault="00397627" w:rsidP="00A012E2">
            <w:pPr>
              <w:rPr>
                <w:rFonts w:ascii="Nunito Sans" w:hAnsi="Nunito Sans"/>
                <w:b/>
                <w:bCs/>
                <w:color w:val="515356"/>
                <w:kern w:val="2"/>
                <w:sz w:val="20"/>
              </w:rPr>
            </w:pPr>
            <w:r w:rsidRPr="0073750F">
              <w:rPr>
                <w:rFonts w:ascii="Nunito Sans" w:hAnsi="Nunito Sans"/>
                <w:b/>
                <w:bCs/>
                <w:color w:val="515356"/>
                <w:kern w:val="2"/>
                <w:sz w:val="20"/>
              </w:rPr>
              <w:t>7.1. Sutarties vykdymui pasitelkiami subtiekėjai ir (ar) specialistai</w:t>
            </w:r>
          </w:p>
        </w:tc>
        <w:tc>
          <w:tcPr>
            <w:tcW w:w="6314" w:type="dxa"/>
            <w:gridSpan w:val="2"/>
          </w:tcPr>
          <w:sdt>
            <w:sdtPr>
              <w:rPr>
                <w:rFonts w:ascii="Nunito Sans" w:hAnsi="Nunito Sans"/>
                <w:color w:val="515356"/>
                <w:kern w:val="2"/>
                <w:sz w:val="20"/>
              </w:rPr>
              <w:id w:val="-541747545"/>
              <w:placeholder>
                <w:docPart w:val="DefaultPlaceholder_-1854013438"/>
              </w:placeholder>
              <w:dropDownList>
                <w:listItem w:value="Choose an item."/>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quot;Pasiūlymas&quot;." w:value="Sutarties vykdymui pasitelkiami subtiekėjai ir (ar) specialistai yra nurodyti Sutarties priede Nr. 2 &quot;Pasiūlymas&quot;."/>
              </w:dropDownList>
            </w:sdtPr>
            <w:sdtContent>
              <w:p w14:paraId="692C21CA" w14:textId="538153D2" w:rsidR="00B4752E" w:rsidRPr="0073750F" w:rsidRDefault="00F772A3" w:rsidP="00A012E2">
                <w:pPr>
                  <w:rPr>
                    <w:rFonts w:ascii="Nunito Sans" w:hAnsi="Nunito Sans"/>
                    <w:color w:val="515356"/>
                    <w:kern w:val="2"/>
                    <w:sz w:val="20"/>
                  </w:rPr>
                </w:pPr>
                <w:r>
                  <w:rPr>
                    <w:rFonts w:ascii="Nunito Sans" w:hAnsi="Nunito Sans"/>
                    <w:color w:val="515356"/>
                    <w:kern w:val="2"/>
                    <w:sz w:val="20"/>
                  </w:rPr>
                  <w:t>Sutarties vykdymui pasitelkiami subtiekėjai ir (ar) specialistai yra nurodyti Sutarties priede Nr. 2 "Pasiūlymas".</w:t>
                </w:r>
              </w:p>
            </w:sdtContent>
          </w:sdt>
          <w:p w14:paraId="7EA6BDCD" w14:textId="77777777" w:rsidR="00B4752E" w:rsidRPr="0073750F" w:rsidRDefault="00B4752E" w:rsidP="00A012E2">
            <w:pPr>
              <w:rPr>
                <w:rFonts w:ascii="Nunito Sans" w:hAnsi="Nunito Sans"/>
                <w:color w:val="515356"/>
                <w:kern w:val="2"/>
                <w:sz w:val="20"/>
              </w:rPr>
            </w:pPr>
          </w:p>
          <w:p w14:paraId="48DA95E9" w14:textId="24168B5B" w:rsidR="00397627" w:rsidRPr="0073750F" w:rsidRDefault="00397627" w:rsidP="00A012E2">
            <w:pPr>
              <w:rPr>
                <w:rFonts w:ascii="Nunito Sans" w:hAnsi="Nunito Sans"/>
                <w:b/>
                <w:color w:val="515356"/>
                <w:kern w:val="2"/>
                <w:sz w:val="20"/>
              </w:rPr>
            </w:pPr>
          </w:p>
        </w:tc>
      </w:tr>
      <w:tr w:rsidR="0073750F" w:rsidRPr="0073750F" w14:paraId="09F88732" w14:textId="77777777" w:rsidTr="0AC9094D">
        <w:trPr>
          <w:trHeight w:val="300"/>
        </w:trPr>
        <w:tc>
          <w:tcPr>
            <w:tcW w:w="9534" w:type="dxa"/>
            <w:gridSpan w:val="4"/>
          </w:tcPr>
          <w:p w14:paraId="530BE261" w14:textId="77777777" w:rsidR="00397627" w:rsidRPr="0073750F" w:rsidRDefault="00397627" w:rsidP="00A012E2">
            <w:pPr>
              <w:jc w:val="center"/>
              <w:rPr>
                <w:rFonts w:ascii="Nunito Sans" w:hAnsi="Nunito Sans"/>
                <w:b/>
                <w:color w:val="515356"/>
                <w:kern w:val="2"/>
                <w:sz w:val="20"/>
              </w:rPr>
            </w:pPr>
            <w:r w:rsidRPr="0073750F">
              <w:rPr>
                <w:rFonts w:ascii="Nunito Sans" w:hAnsi="Nunito Sans"/>
                <w:b/>
                <w:color w:val="515356"/>
                <w:kern w:val="2"/>
                <w:sz w:val="20"/>
              </w:rPr>
              <w:t>8. PRIEVOLIŲ PAGAL SUTARTĮ ĮVYKDYMO UŽTIKRINIMAS</w:t>
            </w:r>
          </w:p>
        </w:tc>
      </w:tr>
      <w:tr w:rsidR="0073750F" w:rsidRPr="0073750F" w14:paraId="1EC286C3" w14:textId="77777777" w:rsidTr="0AC9094D">
        <w:trPr>
          <w:trHeight w:val="300"/>
        </w:trPr>
        <w:tc>
          <w:tcPr>
            <w:tcW w:w="3220" w:type="dxa"/>
            <w:gridSpan w:val="2"/>
          </w:tcPr>
          <w:p w14:paraId="1E67487B"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t>8.1. Prievolių pagal Sutartį įvykdymo užtikrinimas</w:t>
            </w:r>
          </w:p>
        </w:tc>
        <w:tc>
          <w:tcPr>
            <w:tcW w:w="6314" w:type="dxa"/>
            <w:gridSpan w:val="2"/>
          </w:tcPr>
          <w:p w14:paraId="0C6B26E7" w14:textId="2437A8C6" w:rsidR="002834C4" w:rsidRPr="0073750F" w:rsidRDefault="00F772A3" w:rsidP="00A012E2">
            <w:pPr>
              <w:rPr>
                <w:rFonts w:ascii="Nunito Sans" w:hAnsi="Nunito Sans"/>
                <w:color w:val="515356"/>
                <w:kern w:val="2"/>
                <w:sz w:val="20"/>
              </w:rPr>
            </w:pPr>
            <w:r w:rsidRPr="00F772A3">
              <w:rPr>
                <w:rFonts w:ascii="Nunito Sans" w:hAnsi="Nunito Sans"/>
                <w:color w:val="515356"/>
                <w:kern w:val="2"/>
                <w:sz w:val="20"/>
              </w:rPr>
              <w:t>Prievolių pagal Sutartį įvykdymas užtikrinamas taikant netesybas, įskaitant baudas, delspinigius, kaip nurodyta pačioje Sutartyje. </w:t>
            </w:r>
          </w:p>
          <w:p w14:paraId="4C561DD0" w14:textId="09421BD7" w:rsidR="002834C4" w:rsidRPr="0073750F" w:rsidRDefault="002834C4" w:rsidP="00A012E2">
            <w:pPr>
              <w:rPr>
                <w:rFonts w:ascii="Nunito Sans" w:hAnsi="Nunito Sans"/>
                <w:color w:val="515356"/>
                <w:kern w:val="2"/>
                <w:sz w:val="20"/>
              </w:rPr>
            </w:pPr>
          </w:p>
        </w:tc>
      </w:tr>
      <w:tr w:rsidR="0073750F" w:rsidRPr="0073750F" w14:paraId="5CBA10B9" w14:textId="77777777" w:rsidTr="0AC9094D">
        <w:trPr>
          <w:trHeight w:val="300"/>
        </w:trPr>
        <w:tc>
          <w:tcPr>
            <w:tcW w:w="3220" w:type="dxa"/>
            <w:gridSpan w:val="2"/>
          </w:tcPr>
          <w:p w14:paraId="27B8A448"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t>8.2 Sutarties įvykdymo užtikrinimo galiojimo terminas</w:t>
            </w:r>
          </w:p>
        </w:tc>
        <w:tc>
          <w:tcPr>
            <w:tcW w:w="6314" w:type="dxa"/>
            <w:gridSpan w:val="2"/>
          </w:tcPr>
          <w:sdt>
            <w:sdtPr>
              <w:rPr>
                <w:rFonts w:ascii="Nunito Sans" w:hAnsi="Nunito Sans"/>
                <w:color w:val="515356"/>
                <w:kern w:val="2"/>
                <w:sz w:val="20"/>
              </w:rPr>
              <w:id w:val="-80764238"/>
              <w:placeholder>
                <w:docPart w:val="DefaultPlaceholder_-1854013438"/>
              </w:placeholder>
              <w:dropDownList>
                <w:listItem w:value="Choose an item."/>
                <w:listItem w:displayText="Netaikoma." w:value="Netaikoma."/>
                <w:listItem w:displayText="Sutarries įvykdymo užtikrinimas (banko garantija arba draudimo bendrovės laidavimo draudimo raštas) turi galioti visą laiką iki galutinio atsiskaitymo už visas" w:value="Sutarries įvykdymo užtikrinimas (banko garantija arba draudimo bendrovės laidavimo draudimo raštas) turi galioti visą laiką iki galutinio atsiskaitymo už visas"/>
              </w:dropDownList>
            </w:sdtPr>
            <w:sdtContent>
              <w:p w14:paraId="48FEA3F5" w14:textId="0CA2B999" w:rsidR="002834C4" w:rsidRPr="0073750F" w:rsidRDefault="00F772A3" w:rsidP="00A012E2">
                <w:pPr>
                  <w:rPr>
                    <w:rFonts w:ascii="Nunito Sans" w:hAnsi="Nunito Sans"/>
                    <w:color w:val="515356"/>
                    <w:kern w:val="2"/>
                    <w:sz w:val="20"/>
                  </w:rPr>
                </w:pPr>
                <w:r>
                  <w:rPr>
                    <w:rFonts w:ascii="Nunito Sans" w:hAnsi="Nunito Sans"/>
                    <w:color w:val="515356"/>
                    <w:kern w:val="2"/>
                    <w:sz w:val="20"/>
                  </w:rPr>
                  <w:t>Netaikoma.</w:t>
                </w:r>
              </w:p>
            </w:sdtContent>
          </w:sdt>
          <w:p w14:paraId="2D7781C4" w14:textId="4F94BD40" w:rsidR="00397627" w:rsidRPr="0073750F" w:rsidRDefault="00397627" w:rsidP="00A012E2">
            <w:pPr>
              <w:rPr>
                <w:rFonts w:ascii="Nunito Sans" w:hAnsi="Nunito Sans"/>
                <w:color w:val="515356"/>
                <w:kern w:val="2"/>
                <w:sz w:val="20"/>
              </w:rPr>
            </w:pPr>
          </w:p>
        </w:tc>
      </w:tr>
      <w:tr w:rsidR="0073750F" w:rsidRPr="0073750F" w14:paraId="59286BC4" w14:textId="77777777" w:rsidTr="0AC9094D">
        <w:trPr>
          <w:trHeight w:val="300"/>
        </w:trPr>
        <w:tc>
          <w:tcPr>
            <w:tcW w:w="3220" w:type="dxa"/>
            <w:gridSpan w:val="2"/>
          </w:tcPr>
          <w:p w14:paraId="69205ED9"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t>8.3. Sutarties įvykdymo užtikrinimo pateikimas</w:t>
            </w:r>
          </w:p>
        </w:tc>
        <w:tc>
          <w:tcPr>
            <w:tcW w:w="6314" w:type="dxa"/>
            <w:gridSpan w:val="2"/>
          </w:tcPr>
          <w:sdt>
            <w:sdtPr>
              <w:rPr>
                <w:rFonts w:ascii="Nunito Sans" w:hAnsi="Nunito Sans"/>
                <w:color w:val="515356"/>
                <w:kern w:val="2"/>
                <w:sz w:val="20"/>
              </w:rPr>
              <w:id w:val="136848776"/>
              <w:placeholder>
                <w:docPart w:val="DefaultPlaceholder_-1854013438"/>
              </w:placeholder>
              <w:dropDownList>
                <w:listItem w:value="Choose an item."/>
                <w:listItem w:displayText="Punktas taikomas:" w:value="Punktas taikomas:"/>
                <w:listItem w:displayText="Punktas netaikomas." w:value="Punktas netaikomas."/>
              </w:dropDownList>
            </w:sdtPr>
            <w:sdtContent>
              <w:p w14:paraId="2A6F9FB7" w14:textId="7B9E5990" w:rsidR="00627A87" w:rsidRPr="0073750F" w:rsidRDefault="00F772A3" w:rsidP="00A012E2">
                <w:pPr>
                  <w:rPr>
                    <w:rFonts w:ascii="Nunito Sans" w:hAnsi="Nunito Sans"/>
                    <w:color w:val="515356"/>
                    <w:kern w:val="2"/>
                    <w:sz w:val="20"/>
                  </w:rPr>
                </w:pPr>
                <w:r>
                  <w:rPr>
                    <w:rFonts w:ascii="Nunito Sans" w:hAnsi="Nunito Sans"/>
                    <w:color w:val="515356"/>
                    <w:kern w:val="2"/>
                    <w:sz w:val="20"/>
                  </w:rPr>
                  <w:t>Punktas netaikomas.</w:t>
                </w:r>
              </w:p>
            </w:sdtContent>
          </w:sdt>
          <w:p w14:paraId="00DDD45C" w14:textId="7203722F" w:rsidR="00397627" w:rsidRPr="0076214A" w:rsidRDefault="00397627" w:rsidP="0076214A">
            <w:pPr>
              <w:jc w:val="both"/>
              <w:rPr>
                <w:rFonts w:ascii="Nunito Sans" w:hAnsi="Nunito Sans"/>
                <w:color w:val="515356"/>
                <w:kern w:val="2"/>
                <w:sz w:val="20"/>
              </w:rPr>
            </w:pPr>
          </w:p>
        </w:tc>
      </w:tr>
      <w:tr w:rsidR="0073750F" w:rsidRPr="0073750F" w14:paraId="6DD4F5C1" w14:textId="77777777" w:rsidTr="0AC9094D">
        <w:trPr>
          <w:trHeight w:val="300"/>
        </w:trPr>
        <w:tc>
          <w:tcPr>
            <w:tcW w:w="9534" w:type="dxa"/>
            <w:gridSpan w:val="4"/>
          </w:tcPr>
          <w:p w14:paraId="7EBB2DB2" w14:textId="77777777" w:rsidR="00397627" w:rsidRPr="0073750F" w:rsidRDefault="00397627" w:rsidP="00A012E2">
            <w:pPr>
              <w:jc w:val="center"/>
              <w:rPr>
                <w:rFonts w:ascii="Nunito Sans" w:hAnsi="Nunito Sans"/>
                <w:b/>
                <w:color w:val="515356"/>
                <w:kern w:val="2"/>
                <w:sz w:val="20"/>
              </w:rPr>
            </w:pPr>
            <w:r w:rsidRPr="0073750F">
              <w:rPr>
                <w:rFonts w:ascii="Nunito Sans" w:hAnsi="Nunito Sans"/>
                <w:b/>
                <w:color w:val="515356"/>
                <w:kern w:val="2"/>
                <w:sz w:val="20"/>
              </w:rPr>
              <w:t>9. ŠALIŲ ATSAKOMYBĖ</w:t>
            </w:r>
          </w:p>
        </w:tc>
      </w:tr>
      <w:tr w:rsidR="0073750F" w:rsidRPr="0073750F" w14:paraId="5B0DD376" w14:textId="77777777" w:rsidTr="0AC9094D">
        <w:trPr>
          <w:trHeight w:val="300"/>
        </w:trPr>
        <w:tc>
          <w:tcPr>
            <w:tcW w:w="3220" w:type="dxa"/>
            <w:gridSpan w:val="2"/>
          </w:tcPr>
          <w:p w14:paraId="1DE4E321"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t>9.1. Pirkėjui taikomos netesybos už mokėjimų pagal Sutartį vėlavimą</w:t>
            </w:r>
          </w:p>
        </w:tc>
        <w:tc>
          <w:tcPr>
            <w:tcW w:w="6314" w:type="dxa"/>
            <w:gridSpan w:val="2"/>
          </w:tcPr>
          <w:p w14:paraId="737B44DD" w14:textId="6798F38D" w:rsidR="00397627" w:rsidRPr="0073750F" w:rsidRDefault="00627A87" w:rsidP="0076214A">
            <w:pPr>
              <w:jc w:val="both"/>
              <w:rPr>
                <w:rFonts w:ascii="Nunito Sans" w:hAnsi="Nunito Sans"/>
                <w:color w:val="515356"/>
                <w:kern w:val="2"/>
                <w:sz w:val="20"/>
              </w:rPr>
            </w:pPr>
            <w:r w:rsidRPr="0073750F">
              <w:rPr>
                <w:rFonts w:ascii="Nunito Sans" w:hAnsi="Nunito Sans"/>
                <w:color w:val="515356"/>
                <w:kern w:val="2"/>
                <w:sz w:val="20"/>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 </w:t>
            </w:r>
          </w:p>
        </w:tc>
      </w:tr>
      <w:tr w:rsidR="0073750F" w:rsidRPr="0073750F" w14:paraId="4AE30483" w14:textId="77777777" w:rsidTr="0AC9094D">
        <w:trPr>
          <w:trHeight w:val="300"/>
        </w:trPr>
        <w:tc>
          <w:tcPr>
            <w:tcW w:w="3220" w:type="dxa"/>
            <w:gridSpan w:val="2"/>
          </w:tcPr>
          <w:p w14:paraId="3C763567" w14:textId="1BD481A6" w:rsidR="00397627" w:rsidRPr="0073750F" w:rsidRDefault="00397627" w:rsidP="00A012E2">
            <w:pPr>
              <w:rPr>
                <w:rFonts w:ascii="Nunito Sans" w:hAnsi="Nunito Sans"/>
                <w:b/>
                <w:color w:val="515356"/>
                <w:kern w:val="2"/>
                <w:sz w:val="20"/>
              </w:rPr>
            </w:pPr>
            <w:r w:rsidRPr="0073750F">
              <w:rPr>
                <w:rFonts w:ascii="Nunito Sans" w:hAnsi="Nunito Sans"/>
                <w:b/>
                <w:color w:val="515356"/>
                <w:sz w:val="20"/>
              </w:rPr>
              <w:t>9.2. Tiekėjui taikomos netesybos</w:t>
            </w:r>
            <w:r w:rsidR="00D766C5">
              <w:rPr>
                <w:rFonts w:ascii="Nunito Sans" w:hAnsi="Nunito Sans"/>
                <w:b/>
                <w:color w:val="515356"/>
                <w:sz w:val="20"/>
              </w:rPr>
              <w:t xml:space="preserve"> </w:t>
            </w:r>
            <w:r w:rsidR="00D766C5" w:rsidRPr="00D766C5">
              <w:rPr>
                <w:rFonts w:ascii="Nunito Sans" w:hAnsi="Nunito Sans"/>
                <w:b/>
                <w:color w:val="515356"/>
                <w:sz w:val="20"/>
              </w:rPr>
              <w:t>už vėlavimą vykdyti užsakymą, suteikti Paslaugas</w:t>
            </w:r>
          </w:p>
        </w:tc>
        <w:tc>
          <w:tcPr>
            <w:tcW w:w="6314" w:type="dxa"/>
            <w:gridSpan w:val="2"/>
          </w:tcPr>
          <w:p w14:paraId="1403D93C" w14:textId="77777777" w:rsidR="00627A87" w:rsidRPr="0073750F" w:rsidRDefault="00627A87" w:rsidP="0076214A">
            <w:pPr>
              <w:jc w:val="both"/>
              <w:rPr>
                <w:rFonts w:ascii="Nunito Sans" w:hAnsi="Nunito Sans"/>
                <w:color w:val="515356"/>
                <w:kern w:val="2"/>
                <w:sz w:val="20"/>
              </w:rPr>
            </w:pPr>
            <w:r w:rsidRPr="0073750F">
              <w:rPr>
                <w:rFonts w:ascii="Nunito Sans" w:hAnsi="Nunito Sans"/>
                <w:color w:val="515356"/>
                <w:kern w:val="2"/>
                <w:sz w:val="20"/>
              </w:rPr>
              <w:t>9.2.1. Jeigu Tiekėjas vėluoja suteikti Paslaugas, vykdyti užsakymą ar ištaisyti trūkumus, Pirkėjas nuo kitos nei nustatytas terminas dienos Tiekėjui skaičiuoja 0,02 (dvi šimtosios) procento dydžio delspinigius už kiekvieną uždelstą dieną nuo laiku nesuteiktų Paslaugų, užsakymo ar Paslaugų, turinčių trūkumų, kainos be PVM. </w:t>
            </w:r>
          </w:p>
          <w:p w14:paraId="72B1952E" w14:textId="77777777" w:rsidR="00627A87" w:rsidRPr="0073750F" w:rsidRDefault="00627A87" w:rsidP="0076214A">
            <w:pPr>
              <w:jc w:val="both"/>
              <w:rPr>
                <w:rFonts w:ascii="Nunito Sans" w:hAnsi="Nunito Sans"/>
                <w:color w:val="515356"/>
                <w:kern w:val="2"/>
                <w:sz w:val="20"/>
              </w:rPr>
            </w:pPr>
            <w:r w:rsidRPr="0073750F">
              <w:rPr>
                <w:rFonts w:ascii="Nunito Sans" w:hAnsi="Nunito Sans"/>
                <w:color w:val="515356"/>
                <w:kern w:val="2"/>
                <w:sz w:val="20"/>
              </w:rPr>
              <w:t> </w:t>
            </w:r>
          </w:p>
          <w:p w14:paraId="2298618C" w14:textId="13A46A18" w:rsidR="00397627" w:rsidRPr="0076214A" w:rsidRDefault="00627A87" w:rsidP="0076214A">
            <w:pPr>
              <w:jc w:val="both"/>
              <w:rPr>
                <w:rFonts w:ascii="Nunito Sans" w:hAnsi="Nunito Sans"/>
                <w:color w:val="515356"/>
                <w:kern w:val="2"/>
                <w:sz w:val="20"/>
              </w:rPr>
            </w:pPr>
            <w:r w:rsidRPr="0073750F">
              <w:rPr>
                <w:rFonts w:ascii="Nunito Sans" w:hAnsi="Nunito Sans"/>
                <w:color w:val="515356"/>
                <w:kern w:val="2"/>
                <w:sz w:val="20"/>
              </w:rPr>
              <w:t>9.2.2. Tiekėjas privalo sumokėti Pirkėjui netesybas per 5 (penkias) darbo dienas nuo Pirkėjo pareikalavimo, jeigu netesybų suma nėra išskaitoma iš Tiekėjui mokėtinos sumos. </w:t>
            </w:r>
          </w:p>
        </w:tc>
      </w:tr>
      <w:tr w:rsidR="0073750F" w:rsidRPr="0073750F" w14:paraId="0B089FFD" w14:textId="77777777" w:rsidTr="0AC9094D">
        <w:trPr>
          <w:trHeight w:val="300"/>
        </w:trPr>
        <w:tc>
          <w:tcPr>
            <w:tcW w:w="3220" w:type="dxa"/>
            <w:gridSpan w:val="2"/>
          </w:tcPr>
          <w:p w14:paraId="0230E877"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t>9.3. Tiekėjui / Pirkėjui taikoma bauda nutraukus Sutartį dėl esminio Sutarties pažeidimo ar nepagrįstai nutraukus Sutarties vykdymą ne Sutartyje nustatyta tvarka</w:t>
            </w:r>
          </w:p>
        </w:tc>
        <w:tc>
          <w:tcPr>
            <w:tcW w:w="6314" w:type="dxa"/>
            <w:gridSpan w:val="2"/>
          </w:tcPr>
          <w:p w14:paraId="4E286805" w14:textId="609A298A" w:rsidR="00627A87" w:rsidRPr="0073750F" w:rsidRDefault="00627A87" w:rsidP="00BD4431">
            <w:pPr>
              <w:jc w:val="both"/>
              <w:rPr>
                <w:rFonts w:ascii="Nunito Sans" w:hAnsi="Nunito Sans"/>
                <w:color w:val="515356"/>
                <w:kern w:val="2"/>
                <w:sz w:val="20"/>
              </w:rPr>
            </w:pPr>
            <w:r w:rsidRPr="0073750F">
              <w:rPr>
                <w:rFonts w:ascii="Nunito Sans" w:hAnsi="Nunito Sans"/>
                <w:color w:val="515356"/>
                <w:kern w:val="2"/>
                <w:sz w:val="20"/>
              </w:rPr>
              <w:t>Jei Sutartis nutraukiama dėl Tiekėjo kaltės, Pirkėjas turi teisę reikalauti sumokėti baudą, lygią 5 (penkių) procentų Pradinės sutarties vertės dydžio sumai, bet ne mažesnę nei 3000 (trys tūkstančiai) Eur. </w:t>
            </w:r>
          </w:p>
          <w:p w14:paraId="3D6C9E7B" w14:textId="02C4E46E" w:rsidR="00397627" w:rsidRPr="0073750F" w:rsidRDefault="00397627" w:rsidP="00627A87">
            <w:pPr>
              <w:rPr>
                <w:rFonts w:ascii="Nunito Sans" w:hAnsi="Nunito Sans"/>
                <w:color w:val="515356"/>
                <w:kern w:val="2"/>
                <w:sz w:val="20"/>
              </w:rPr>
            </w:pPr>
          </w:p>
        </w:tc>
      </w:tr>
      <w:tr w:rsidR="0073750F" w:rsidRPr="0073750F" w14:paraId="34E73735" w14:textId="77777777" w:rsidTr="0AC9094D">
        <w:trPr>
          <w:trHeight w:val="300"/>
        </w:trPr>
        <w:tc>
          <w:tcPr>
            <w:tcW w:w="3220" w:type="dxa"/>
            <w:gridSpan w:val="2"/>
          </w:tcPr>
          <w:p w14:paraId="64EE7570"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t>9.4. Tiekėjui taikoma bauda dėl esamų subtiekėjų ar specialistų pakeitimo / naujų subtiekėjų pasitelkimo nesilaikant Bendrosiose sąlygose nurodytos subtiekėjų ir (ar) specialistų keitimo tvarkos</w:t>
            </w:r>
          </w:p>
        </w:tc>
        <w:tc>
          <w:tcPr>
            <w:tcW w:w="6314" w:type="dxa"/>
            <w:gridSpan w:val="2"/>
          </w:tcPr>
          <w:p w14:paraId="05A620A0" w14:textId="1E8E7279" w:rsidR="00627A87" w:rsidRPr="0073750F" w:rsidRDefault="00627A87" w:rsidP="00A012E2">
            <w:pPr>
              <w:rPr>
                <w:rFonts w:ascii="Nunito Sans" w:hAnsi="Nunito Sans"/>
                <w:color w:val="515356"/>
                <w:kern w:val="2"/>
                <w:sz w:val="20"/>
              </w:rPr>
            </w:pPr>
            <w:r w:rsidRPr="0073750F">
              <w:rPr>
                <w:rFonts w:ascii="Nunito Sans" w:hAnsi="Nunito Sans"/>
                <w:color w:val="515356"/>
                <w:kern w:val="2"/>
                <w:sz w:val="20"/>
              </w:rPr>
              <w:t>100 (vienas šimtas) Eur už kiekvieną pažeidimo atvejį. </w:t>
            </w:r>
          </w:p>
          <w:p w14:paraId="3250D901" w14:textId="77777777" w:rsidR="00627A87" w:rsidRPr="0073750F" w:rsidRDefault="00627A87" w:rsidP="00A012E2">
            <w:pPr>
              <w:rPr>
                <w:rFonts w:ascii="Nunito Sans" w:hAnsi="Nunito Sans"/>
                <w:color w:val="515356"/>
                <w:kern w:val="2"/>
                <w:sz w:val="20"/>
              </w:rPr>
            </w:pPr>
          </w:p>
          <w:p w14:paraId="7B60353C" w14:textId="43D06D00" w:rsidR="00397627" w:rsidRPr="0073750F" w:rsidRDefault="00397627" w:rsidP="00A012E2">
            <w:pPr>
              <w:rPr>
                <w:rFonts w:ascii="Nunito Sans" w:hAnsi="Nunito Sans"/>
                <w:color w:val="515356"/>
                <w:kern w:val="2"/>
                <w:sz w:val="20"/>
              </w:rPr>
            </w:pPr>
          </w:p>
        </w:tc>
      </w:tr>
      <w:tr w:rsidR="0073750F" w:rsidRPr="0073750F" w14:paraId="6F9B5AAA" w14:textId="77777777" w:rsidTr="0AC9094D">
        <w:trPr>
          <w:trHeight w:val="300"/>
        </w:trPr>
        <w:tc>
          <w:tcPr>
            <w:tcW w:w="3220" w:type="dxa"/>
            <w:gridSpan w:val="2"/>
          </w:tcPr>
          <w:p w14:paraId="253DC233"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t>9.5. Tiekėjui taikomos baudos dėl aplinkosauginių ir (arba) socialinių kriterijų nesilaikymo</w:t>
            </w:r>
          </w:p>
        </w:tc>
        <w:tc>
          <w:tcPr>
            <w:tcW w:w="6314" w:type="dxa"/>
            <w:gridSpan w:val="2"/>
          </w:tcPr>
          <w:p w14:paraId="138E0CCC" w14:textId="77777777" w:rsidR="00627A87" w:rsidRPr="0073750F" w:rsidRDefault="00627A87" w:rsidP="00BD4431">
            <w:pPr>
              <w:jc w:val="both"/>
              <w:rPr>
                <w:rFonts w:ascii="Nunito Sans" w:hAnsi="Nunito Sans"/>
                <w:color w:val="515356"/>
                <w:kern w:val="2"/>
                <w:sz w:val="20"/>
              </w:rPr>
            </w:pPr>
            <w:r w:rsidRPr="0073750F">
              <w:rPr>
                <w:rFonts w:ascii="Nunito Sans" w:hAnsi="Nunito Sans"/>
                <w:color w:val="515356"/>
                <w:kern w:val="2"/>
                <w:sz w:val="20"/>
              </w:rPr>
              <w:t>9.5.1. 100 (vienas šimtas) Eur už kiekvieną pažeidimo atvejį. </w:t>
            </w:r>
          </w:p>
          <w:p w14:paraId="4B8D9AD7" w14:textId="77777777" w:rsidR="00627A87" w:rsidRPr="0073750F" w:rsidRDefault="00627A87" w:rsidP="00BD4431">
            <w:pPr>
              <w:jc w:val="both"/>
              <w:rPr>
                <w:rFonts w:ascii="Nunito Sans" w:hAnsi="Nunito Sans"/>
                <w:color w:val="515356"/>
                <w:kern w:val="2"/>
                <w:sz w:val="20"/>
              </w:rPr>
            </w:pPr>
            <w:r w:rsidRPr="0073750F">
              <w:rPr>
                <w:rFonts w:ascii="Nunito Sans" w:hAnsi="Nunito Sans"/>
                <w:color w:val="515356"/>
                <w:kern w:val="2"/>
                <w:sz w:val="20"/>
              </w:rPr>
              <w:t xml:space="preserve">9.5.2.  Tiekėjas įsipareigoja nedelsiant, tačiau visais atvejais ne vėliau kaip per 2 (dvi) darbo dienas, pranešti Pirkėjui (ir atitinkamoms </w:t>
            </w:r>
            <w:r w:rsidRPr="0073750F">
              <w:rPr>
                <w:rFonts w:ascii="Nunito Sans" w:hAnsi="Nunito Sans"/>
                <w:color w:val="515356"/>
                <w:kern w:val="2"/>
                <w:sz w:val="20"/>
              </w:rPr>
              <w:lastRenderedPageBreak/>
              <w:t>institucijoms, kai to reikalaujama) apie visus aplinkos apsaugos ar žmonių saugos reikalavimus pažeidžiančius incidentus, įvykusius Prekių pristatymo metu ir teikiant su jomis susijusias paslaugas. Jei Tiekėjas nepraneša apie incidentą Pirkėjui ir (ar) atitinkamoms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Prekių pristatymo metu ir (ar) teikiant su jomis susijusias paslaugas, nepaisant to, ar jie sukėlė žalos žmonėms ar aplinkai. </w:t>
            </w:r>
          </w:p>
          <w:p w14:paraId="53228D80" w14:textId="5205223A" w:rsidR="00397627" w:rsidRPr="0073750F" w:rsidRDefault="00627A87" w:rsidP="00BD4431">
            <w:pPr>
              <w:jc w:val="both"/>
              <w:rPr>
                <w:rFonts w:ascii="Nunito Sans" w:hAnsi="Nunito Sans"/>
                <w:color w:val="515356"/>
                <w:kern w:val="2"/>
                <w:sz w:val="20"/>
              </w:rPr>
            </w:pPr>
            <w:r w:rsidRPr="0073750F">
              <w:rPr>
                <w:rFonts w:ascii="Nunito Sans" w:hAnsi="Nunito Sans"/>
                <w:color w:val="515356"/>
                <w:kern w:val="2"/>
                <w:sz w:val="20"/>
              </w:rPr>
              <w:t>9.5.3. 500 (penki šimtai) Eur už kiekvieną pažeidimo atvejį jei pažeidžiami darbuotojų saugos ir sveikatos reikalavimai, ir dėl to įvyksta nelaimingas atsitikimas.</w:t>
            </w:r>
          </w:p>
        </w:tc>
      </w:tr>
      <w:tr w:rsidR="0073750F" w:rsidRPr="0073750F" w14:paraId="483F0E77" w14:textId="77777777" w:rsidTr="0AC9094D">
        <w:trPr>
          <w:trHeight w:val="300"/>
        </w:trPr>
        <w:tc>
          <w:tcPr>
            <w:tcW w:w="3220" w:type="dxa"/>
            <w:gridSpan w:val="2"/>
          </w:tcPr>
          <w:p w14:paraId="35F21808"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lastRenderedPageBreak/>
              <w:t>9.6. Tiekėjui / Pirkėjui taikoma bauda dėl konfidencialumo reikalavimų nesilaikymo</w:t>
            </w:r>
          </w:p>
        </w:tc>
        <w:tc>
          <w:tcPr>
            <w:tcW w:w="6314" w:type="dxa"/>
            <w:gridSpan w:val="2"/>
          </w:tcPr>
          <w:p w14:paraId="042FD678" w14:textId="780558BB" w:rsidR="00627A87" w:rsidRPr="0073750F" w:rsidRDefault="00627A87" w:rsidP="00BD4431">
            <w:pPr>
              <w:jc w:val="both"/>
              <w:rPr>
                <w:rFonts w:ascii="Nunito Sans" w:hAnsi="Nunito Sans"/>
                <w:color w:val="515356"/>
                <w:kern w:val="2"/>
                <w:sz w:val="20"/>
              </w:rPr>
            </w:pPr>
            <w:r w:rsidRPr="0073750F">
              <w:rPr>
                <w:rFonts w:ascii="Nunito Sans" w:hAnsi="Nunito Sans"/>
                <w:color w:val="515356"/>
                <w:kern w:val="2"/>
                <w:sz w:val="20"/>
              </w:rPr>
              <w:t>3000 (trys tūkstančiai) Eur už kiekvieną pažeidimo atvejį ir atlygina dėl to Pirkėjo patirtus ar atsiradusius tiesioginius nuostolius, kiek jų nepadengia bauda. </w:t>
            </w:r>
          </w:p>
          <w:p w14:paraId="798D994D" w14:textId="01533429" w:rsidR="00397627" w:rsidRPr="0073750F" w:rsidRDefault="00397627" w:rsidP="00A012E2">
            <w:pPr>
              <w:rPr>
                <w:rFonts w:ascii="Nunito Sans" w:hAnsi="Nunito Sans"/>
                <w:color w:val="515356"/>
                <w:kern w:val="2"/>
                <w:sz w:val="20"/>
              </w:rPr>
            </w:pPr>
          </w:p>
        </w:tc>
      </w:tr>
      <w:tr w:rsidR="0073750F" w:rsidRPr="0073750F" w14:paraId="1F0A94B4" w14:textId="77777777" w:rsidTr="0AC9094D">
        <w:trPr>
          <w:trHeight w:val="300"/>
        </w:trPr>
        <w:tc>
          <w:tcPr>
            <w:tcW w:w="3220" w:type="dxa"/>
            <w:gridSpan w:val="2"/>
          </w:tcPr>
          <w:p w14:paraId="361ACFDC" w14:textId="7BBADB53"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t xml:space="preserve">9.7. Tiekėjui taikomos netesybos dėl pirkimo dokumentuose nustatytų </w:t>
            </w:r>
            <w:r w:rsidR="00A05398" w:rsidRPr="0073750F">
              <w:rPr>
                <w:rFonts w:ascii="Nunito Sans" w:hAnsi="Nunito Sans"/>
                <w:b/>
                <w:color w:val="515356"/>
                <w:kern w:val="2"/>
                <w:sz w:val="20"/>
              </w:rPr>
              <w:t>K</w:t>
            </w:r>
            <w:r w:rsidRPr="0073750F">
              <w:rPr>
                <w:rFonts w:ascii="Nunito Sans" w:hAnsi="Nunito Sans"/>
                <w:b/>
                <w:color w:val="515356"/>
                <w:kern w:val="2"/>
                <w:sz w:val="20"/>
              </w:rPr>
              <w:t xml:space="preserve">okybinių kriterijų </w:t>
            </w:r>
            <w:proofErr w:type="spellStart"/>
            <w:r w:rsidRPr="0073750F">
              <w:rPr>
                <w:rFonts w:ascii="Nunito Sans" w:hAnsi="Nunito Sans"/>
                <w:b/>
                <w:color w:val="515356"/>
                <w:kern w:val="2"/>
                <w:sz w:val="20"/>
              </w:rPr>
              <w:t>nepasiekimo</w:t>
            </w:r>
            <w:proofErr w:type="spellEnd"/>
            <w:r w:rsidRPr="0073750F">
              <w:rPr>
                <w:rFonts w:ascii="Nunito Sans" w:hAnsi="Nunito Sans"/>
                <w:b/>
                <w:color w:val="515356"/>
                <w:kern w:val="2"/>
                <w:sz w:val="20"/>
              </w:rPr>
              <w:t xml:space="preserve"> Sutarties vykdymo metu</w:t>
            </w:r>
          </w:p>
        </w:tc>
        <w:tc>
          <w:tcPr>
            <w:tcW w:w="6314" w:type="dxa"/>
            <w:gridSpan w:val="2"/>
          </w:tcPr>
          <w:sdt>
            <w:sdtPr>
              <w:rPr>
                <w:rFonts w:ascii="Nunito Sans" w:hAnsi="Nunito Sans"/>
                <w:color w:val="515356"/>
                <w:sz w:val="20"/>
              </w:rPr>
              <w:id w:val="1606310106"/>
              <w:placeholder>
                <w:docPart w:val="DefaultPlaceholder_-1854013438"/>
              </w:placeholder>
              <w:dropDownList>
                <w:listItem w:value="Choose an item."/>
                <w:listItem w:displayText="Punktas netaikomas." w:value="Punktas netaikomas."/>
                <w:listItem w:displayText="1000 (vienas tūkstantis) Eur už kiekvieną pažeidimo atvejį." w:value="1000 (vienas tūkstantis) Eur už kiekvieną pažeidimo atvejį."/>
              </w:dropDownList>
            </w:sdtPr>
            <w:sdtContent>
              <w:p w14:paraId="2A97DD1E" w14:textId="7AC11BB2" w:rsidR="00397627" w:rsidRPr="0073750F" w:rsidRDefault="0052385F" w:rsidP="0052385F">
                <w:pPr>
                  <w:rPr>
                    <w:rFonts w:ascii="Nunito Sans" w:hAnsi="Nunito Sans"/>
                    <w:color w:val="515356"/>
                    <w:kern w:val="2"/>
                    <w:sz w:val="20"/>
                  </w:rPr>
                </w:pPr>
                <w:r>
                  <w:rPr>
                    <w:rFonts w:ascii="Nunito Sans" w:hAnsi="Nunito Sans"/>
                    <w:color w:val="515356"/>
                    <w:sz w:val="20"/>
                  </w:rPr>
                  <w:t>Punktas netaikomas.</w:t>
                </w:r>
              </w:p>
            </w:sdtContent>
          </w:sdt>
        </w:tc>
      </w:tr>
      <w:tr w:rsidR="0073750F" w:rsidRPr="0073750F" w14:paraId="567E63DC" w14:textId="77777777" w:rsidTr="0AC9094D">
        <w:trPr>
          <w:trHeight w:val="1072"/>
        </w:trPr>
        <w:tc>
          <w:tcPr>
            <w:tcW w:w="3220" w:type="dxa"/>
            <w:gridSpan w:val="2"/>
            <w:tcBorders>
              <w:top w:val="single" w:sz="4" w:space="0" w:color="auto"/>
              <w:left w:val="single" w:sz="4" w:space="0" w:color="auto"/>
              <w:bottom w:val="single" w:sz="4" w:space="0" w:color="auto"/>
              <w:right w:val="single" w:sz="4" w:space="0" w:color="auto"/>
            </w:tcBorders>
          </w:tcPr>
          <w:p w14:paraId="73F777D5"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t xml:space="preserve">9.8. Tiekėjui taikomos netesybos dėl Sutarties įvykdymo užtikrinimo </w:t>
            </w:r>
            <w:r w:rsidRPr="0073750F">
              <w:rPr>
                <w:rFonts w:ascii="Nunito Sans" w:hAnsi="Nunito Sans"/>
                <w:b/>
                <w:bCs/>
                <w:color w:val="515356"/>
                <w:sz w:val="20"/>
              </w:rPr>
              <w:t>nepratęsimo</w:t>
            </w:r>
          </w:p>
        </w:tc>
        <w:tc>
          <w:tcPr>
            <w:tcW w:w="6314" w:type="dxa"/>
            <w:gridSpan w:val="2"/>
            <w:tcBorders>
              <w:top w:val="single" w:sz="4" w:space="0" w:color="auto"/>
              <w:left w:val="single" w:sz="4" w:space="0" w:color="auto"/>
              <w:bottom w:val="single" w:sz="4" w:space="0" w:color="auto"/>
              <w:right w:val="single" w:sz="4" w:space="0" w:color="auto"/>
            </w:tcBorders>
          </w:tcPr>
          <w:p w14:paraId="43EF82EC" w14:textId="02BD3A7A" w:rsidR="00397627" w:rsidRPr="0073750F" w:rsidRDefault="00980BAB" w:rsidP="00A012E2">
            <w:pPr>
              <w:rPr>
                <w:rFonts w:ascii="Nunito Sans" w:hAnsi="Nunito Sans"/>
                <w:color w:val="515356"/>
                <w:kern w:val="2"/>
                <w:sz w:val="20"/>
              </w:rPr>
            </w:pPr>
            <w:r w:rsidRPr="0076214A">
              <w:rPr>
                <w:rFonts w:ascii="Nunito Sans" w:hAnsi="Nunito Sans"/>
                <w:color w:val="4C94D8" w:themeColor="text2" w:themeTint="80"/>
                <w:kern w:val="2"/>
                <w:sz w:val="20"/>
              </w:rPr>
              <w:t>Punktas netaikomas</w:t>
            </w:r>
            <w:r w:rsidR="006A24E5" w:rsidRPr="0076214A">
              <w:rPr>
                <w:rFonts w:ascii="Nunito Sans" w:hAnsi="Nunito Sans"/>
                <w:color w:val="4C94D8" w:themeColor="text2" w:themeTint="80"/>
                <w:kern w:val="2"/>
                <w:sz w:val="20"/>
              </w:rPr>
              <w:t xml:space="preserve"> </w:t>
            </w:r>
          </w:p>
        </w:tc>
      </w:tr>
      <w:tr w:rsidR="0073750F" w:rsidRPr="0073750F" w14:paraId="03FD3357" w14:textId="77777777" w:rsidTr="0AC9094D">
        <w:trPr>
          <w:trHeight w:val="300"/>
        </w:trPr>
        <w:tc>
          <w:tcPr>
            <w:tcW w:w="3220" w:type="dxa"/>
            <w:gridSpan w:val="2"/>
          </w:tcPr>
          <w:p w14:paraId="49C9DDBE" w14:textId="77777777" w:rsidR="00397627" w:rsidRPr="0073750F" w:rsidRDefault="00397627" w:rsidP="00A012E2">
            <w:pPr>
              <w:rPr>
                <w:rFonts w:ascii="Nunito Sans" w:hAnsi="Nunito Sans"/>
                <w:b/>
                <w:bCs/>
                <w:color w:val="515356"/>
                <w:kern w:val="2"/>
                <w:sz w:val="20"/>
              </w:rPr>
            </w:pPr>
            <w:r w:rsidRPr="0073750F">
              <w:rPr>
                <w:rFonts w:ascii="Nunito Sans" w:hAnsi="Nunito Sans"/>
                <w:b/>
                <w:bCs/>
                <w:color w:val="515356"/>
                <w:sz w:val="20"/>
              </w:rPr>
              <w:t>9.9. Tiekėjui taikoma bauda dėl Pirkėjo simbolių, pavadinimo ir ženklo reklamoje ar rinkodaroje naudojimo reikalavimų nesilaikymo bei draudimo naudotis Pirkėjo sukurtais intelektiniais veiklos rezultatais nesilaikymo</w:t>
            </w:r>
          </w:p>
        </w:tc>
        <w:tc>
          <w:tcPr>
            <w:tcW w:w="6314" w:type="dxa"/>
            <w:gridSpan w:val="2"/>
          </w:tcPr>
          <w:p w14:paraId="0FA33A38" w14:textId="20F09F95" w:rsidR="00397627" w:rsidRPr="0073750F" w:rsidRDefault="00980BAB" w:rsidP="00A012E2">
            <w:pPr>
              <w:rPr>
                <w:rFonts w:ascii="Nunito Sans" w:hAnsi="Nunito Sans"/>
                <w:color w:val="515356"/>
                <w:kern w:val="2"/>
                <w:sz w:val="20"/>
              </w:rPr>
            </w:pPr>
            <w:r w:rsidRPr="0073750F">
              <w:rPr>
                <w:rFonts w:ascii="Nunito Sans" w:hAnsi="Nunito Sans"/>
                <w:color w:val="515356"/>
                <w:kern w:val="2"/>
                <w:sz w:val="20"/>
              </w:rPr>
              <w:t>1000 Eur už kiekvieną pažeidimo atvejį. </w:t>
            </w:r>
          </w:p>
        </w:tc>
      </w:tr>
      <w:tr w:rsidR="0073750F" w:rsidRPr="0073750F" w14:paraId="25BCE674" w14:textId="77777777" w:rsidTr="0AC9094D">
        <w:trPr>
          <w:trHeight w:val="300"/>
        </w:trPr>
        <w:tc>
          <w:tcPr>
            <w:tcW w:w="3220" w:type="dxa"/>
            <w:gridSpan w:val="2"/>
          </w:tcPr>
          <w:p w14:paraId="23A73E8A" w14:textId="1E3D92BE" w:rsidR="00397627" w:rsidRPr="0073750F" w:rsidRDefault="00397627" w:rsidP="00A012E2">
            <w:pPr>
              <w:rPr>
                <w:rFonts w:ascii="Nunito Sans" w:hAnsi="Nunito Sans"/>
                <w:b/>
                <w:color w:val="515356"/>
                <w:kern w:val="2"/>
                <w:sz w:val="20"/>
                <w:lang w:val="en-US"/>
              </w:rPr>
            </w:pPr>
            <w:r w:rsidRPr="0073750F">
              <w:rPr>
                <w:rFonts w:ascii="Nunito Sans" w:hAnsi="Nunito Sans"/>
                <w:b/>
                <w:color w:val="515356"/>
                <w:kern w:val="2"/>
                <w:sz w:val="20"/>
                <w:lang w:val="en-US"/>
              </w:rPr>
              <w:t>9.</w:t>
            </w:r>
            <w:r w:rsidR="00025B9A" w:rsidRPr="0073750F">
              <w:rPr>
                <w:rFonts w:ascii="Nunito Sans" w:hAnsi="Nunito Sans"/>
                <w:b/>
                <w:color w:val="515356"/>
                <w:kern w:val="2"/>
                <w:sz w:val="20"/>
                <w:lang w:val="en-US"/>
              </w:rPr>
              <w:t>10</w:t>
            </w:r>
            <w:r w:rsidRPr="0073750F">
              <w:rPr>
                <w:rFonts w:ascii="Nunito Sans" w:hAnsi="Nunito Sans"/>
                <w:b/>
                <w:color w:val="515356"/>
                <w:kern w:val="2"/>
                <w:sz w:val="20"/>
                <w:lang w:val="en-US"/>
              </w:rPr>
              <w:t xml:space="preserve">. </w:t>
            </w:r>
            <w:r w:rsidR="00432F93" w:rsidRPr="00432F93">
              <w:rPr>
                <w:rFonts w:ascii="Nunito Sans" w:hAnsi="Nunito Sans"/>
                <w:b/>
                <w:color w:val="515356"/>
                <w:kern w:val="2"/>
                <w:sz w:val="20"/>
              </w:rPr>
              <w:t>Tiekėjui taikomos netesybos už vėlavimą ištaisyti trūkumus</w:t>
            </w:r>
          </w:p>
        </w:tc>
        <w:tc>
          <w:tcPr>
            <w:tcW w:w="6314" w:type="dxa"/>
            <w:gridSpan w:val="2"/>
          </w:tcPr>
          <w:p w14:paraId="2106CA76" w14:textId="382B8AC8" w:rsidR="0052385F" w:rsidRPr="003A4642" w:rsidRDefault="002C4664" w:rsidP="002C4664">
            <w:pPr>
              <w:rPr>
                <w:rFonts w:ascii="Nunito Sans" w:hAnsi="Nunito Sans"/>
                <w:color w:val="515356"/>
                <w:kern w:val="2"/>
                <w:sz w:val="20"/>
              </w:rPr>
            </w:pPr>
            <w:r>
              <w:rPr>
                <w:rFonts w:ascii="Nunito Sans" w:hAnsi="Nunito Sans"/>
                <w:color w:val="515356"/>
                <w:kern w:val="2"/>
                <w:sz w:val="20"/>
              </w:rPr>
              <w:t xml:space="preserve">9.10.1 </w:t>
            </w:r>
            <w:r w:rsidR="0052385F" w:rsidRPr="003A4642">
              <w:rPr>
                <w:rFonts w:ascii="Nunito Sans" w:hAnsi="Nunito Sans"/>
                <w:color w:val="515356"/>
                <w:kern w:val="2"/>
                <w:sz w:val="20"/>
              </w:rPr>
              <w:t xml:space="preserve">Už tiekėjo nesilaikymą Specialiųjų sąlygų 6.2 punkto reikalavimų nesilaikymą taikomos šios baudos: </w:t>
            </w:r>
          </w:p>
          <w:p w14:paraId="1C91DF05" w14:textId="405001AE" w:rsidR="0052385F" w:rsidRPr="002C4664" w:rsidRDefault="0052385F" w:rsidP="003A4642">
            <w:pPr>
              <w:numPr>
                <w:ilvl w:val="0"/>
                <w:numId w:val="9"/>
              </w:numPr>
              <w:rPr>
                <w:rFonts w:ascii="Nunito Sans" w:hAnsi="Nunito Sans"/>
                <w:color w:val="515356"/>
                <w:kern w:val="2"/>
                <w:sz w:val="20"/>
              </w:rPr>
            </w:pPr>
            <w:r w:rsidRPr="002C4664">
              <w:rPr>
                <w:rFonts w:ascii="Nunito Sans" w:hAnsi="Nunito Sans"/>
                <w:color w:val="515356"/>
                <w:kern w:val="2"/>
                <w:sz w:val="20"/>
              </w:rPr>
              <w:t>Jeigu Pardavėjas nesutinka arba per Pirkėjo nurodytą protingą terminą nepašalina pažeidimų, jis moka 3000 eurų dydžio baudą už kiekvieną pažeidimo atvejį. </w:t>
            </w:r>
          </w:p>
          <w:p w14:paraId="2325879A" w14:textId="5889B6B9" w:rsidR="0052385F" w:rsidRPr="002C4664" w:rsidRDefault="0052385F" w:rsidP="003A4642">
            <w:pPr>
              <w:numPr>
                <w:ilvl w:val="0"/>
                <w:numId w:val="9"/>
              </w:numPr>
              <w:rPr>
                <w:rFonts w:ascii="Nunito Sans" w:hAnsi="Nunito Sans"/>
                <w:color w:val="515356"/>
                <w:kern w:val="2"/>
                <w:sz w:val="20"/>
              </w:rPr>
            </w:pPr>
            <w:r w:rsidRPr="002C4664">
              <w:rPr>
                <w:rFonts w:ascii="Nunito Sans" w:hAnsi="Nunito Sans"/>
                <w:color w:val="515356"/>
                <w:kern w:val="2"/>
                <w:sz w:val="20"/>
              </w:rPr>
              <w:t xml:space="preserve">Jei Sutarties vykdymo metu nustatomas tas pats ar iš esmės analogiškas Paslaugų trūkumas, kuris jau buvo nustatytas ir dėl kurio Pardavėjas buvo informuotas, ir toks trūkumas daro tiesioginę įtaką galimybei Pirkėjo klientams (respondentams) tinkamai naudotis Paslaugomis pagal jų paskirtį, laikoma, kad trūkumas yra pasikartojantis. Analogišku trūkumu laikomas bet koks to </w:t>
            </w:r>
            <w:r w:rsidRPr="002C4664">
              <w:rPr>
                <w:rFonts w:ascii="Nunito Sans" w:hAnsi="Nunito Sans"/>
                <w:color w:val="515356"/>
                <w:kern w:val="2"/>
                <w:sz w:val="20"/>
              </w:rPr>
              <w:lastRenderedPageBreak/>
              <w:t>paties pobūdžio ar priežasties trūkumas, nepriklausomai nuo jo pasireiškimo formos ar apimties. </w:t>
            </w:r>
          </w:p>
          <w:p w14:paraId="71CFEF0A" w14:textId="77777777" w:rsidR="0052385F" w:rsidRPr="002C4664" w:rsidRDefault="0052385F" w:rsidP="003A4642">
            <w:pPr>
              <w:numPr>
                <w:ilvl w:val="0"/>
                <w:numId w:val="9"/>
              </w:numPr>
              <w:rPr>
                <w:rFonts w:ascii="Nunito Sans" w:hAnsi="Nunito Sans"/>
                <w:color w:val="515356"/>
                <w:kern w:val="2"/>
                <w:sz w:val="20"/>
              </w:rPr>
            </w:pPr>
            <w:r w:rsidRPr="002C4664">
              <w:rPr>
                <w:rFonts w:ascii="Nunito Sans" w:hAnsi="Nunito Sans"/>
                <w:color w:val="515356"/>
                <w:kern w:val="2"/>
                <w:sz w:val="20"/>
              </w:rPr>
              <w:t>Tokiu atveju Pardavėjas, be pareigos pašalinti trūkumą, privalo sumokėti susijusiai Pirkėjo šaliai </w:t>
            </w:r>
            <w:r w:rsidRPr="003A4642">
              <w:rPr>
                <w:rFonts w:ascii="Nunito Sans" w:hAnsi="Nunito Sans"/>
                <w:color w:val="515356"/>
                <w:kern w:val="2"/>
                <w:sz w:val="20"/>
              </w:rPr>
              <w:t>10</w:t>
            </w:r>
            <w:r w:rsidRPr="002C4664">
              <w:rPr>
                <w:rFonts w:ascii="Nunito Sans" w:hAnsi="Nunito Sans"/>
                <w:color w:val="515356"/>
                <w:kern w:val="2"/>
                <w:sz w:val="20"/>
              </w:rPr>
              <w:t>00 Eur dydžio baudą už kiekvieną pasikartojantį trūkumo atvejį.  </w:t>
            </w:r>
          </w:p>
          <w:p w14:paraId="51125981" w14:textId="77777777" w:rsidR="0052385F" w:rsidRPr="002C4664" w:rsidRDefault="0052385F" w:rsidP="003A4642">
            <w:pPr>
              <w:ind w:left="720"/>
              <w:rPr>
                <w:rFonts w:ascii="Nunito Sans" w:hAnsi="Nunito Sans"/>
                <w:color w:val="515356"/>
                <w:kern w:val="2"/>
                <w:sz w:val="20"/>
              </w:rPr>
            </w:pPr>
          </w:p>
          <w:p w14:paraId="480081E7" w14:textId="37E773A8" w:rsidR="0052385F" w:rsidRPr="002C4664" w:rsidRDefault="002C4664" w:rsidP="002C4664">
            <w:pPr>
              <w:rPr>
                <w:rFonts w:ascii="Nunito Sans" w:hAnsi="Nunito Sans"/>
                <w:color w:val="515356"/>
                <w:kern w:val="2"/>
                <w:sz w:val="20"/>
              </w:rPr>
            </w:pPr>
            <w:r>
              <w:rPr>
                <w:rFonts w:ascii="Nunito Sans" w:hAnsi="Nunito Sans"/>
                <w:color w:val="515356"/>
                <w:kern w:val="2"/>
                <w:sz w:val="20"/>
              </w:rPr>
              <w:t xml:space="preserve">9.10.2 </w:t>
            </w:r>
            <w:r w:rsidR="0052385F" w:rsidRPr="002C4664">
              <w:rPr>
                <w:rFonts w:ascii="Nunito Sans" w:hAnsi="Nunito Sans"/>
                <w:color w:val="515356"/>
                <w:kern w:val="2"/>
                <w:sz w:val="20"/>
              </w:rPr>
              <w:t>Tiesiogine įtaka laikomi atvejai, kai: </w:t>
            </w:r>
          </w:p>
          <w:p w14:paraId="5684652A" w14:textId="0A84F086" w:rsidR="0052385F" w:rsidRPr="002C4664" w:rsidRDefault="0052385F" w:rsidP="003A4642">
            <w:pPr>
              <w:numPr>
                <w:ilvl w:val="0"/>
                <w:numId w:val="10"/>
              </w:numPr>
              <w:rPr>
                <w:rFonts w:ascii="Nunito Sans" w:hAnsi="Nunito Sans"/>
                <w:color w:val="515356"/>
                <w:kern w:val="2"/>
                <w:sz w:val="20"/>
              </w:rPr>
            </w:pPr>
            <w:r w:rsidRPr="002C4664">
              <w:rPr>
                <w:rFonts w:ascii="Nunito Sans" w:hAnsi="Nunito Sans"/>
                <w:color w:val="515356"/>
                <w:kern w:val="2"/>
                <w:sz w:val="20"/>
              </w:rPr>
              <w:t>Pirkėjo klientai (respondentai) negali patekti į apklausą ar jos užpildyti; </w:t>
            </w:r>
          </w:p>
          <w:p w14:paraId="3029EBD4" w14:textId="4854A423" w:rsidR="0052385F" w:rsidRPr="002C4664" w:rsidRDefault="0052385F" w:rsidP="003A4642">
            <w:pPr>
              <w:numPr>
                <w:ilvl w:val="0"/>
                <w:numId w:val="10"/>
              </w:numPr>
              <w:rPr>
                <w:rFonts w:ascii="Nunito Sans" w:hAnsi="Nunito Sans"/>
                <w:color w:val="515356"/>
                <w:kern w:val="2"/>
                <w:sz w:val="20"/>
              </w:rPr>
            </w:pPr>
            <w:r w:rsidRPr="002C4664">
              <w:rPr>
                <w:rFonts w:ascii="Nunito Sans" w:hAnsi="Nunito Sans"/>
                <w:color w:val="515356"/>
                <w:kern w:val="2"/>
                <w:sz w:val="20"/>
              </w:rPr>
              <w:t>klientams pateikiamas neteisingas ar netinkamas klausimyno turinys (pvz., neteisinga kalba); </w:t>
            </w:r>
          </w:p>
          <w:p w14:paraId="5348E940" w14:textId="59586971" w:rsidR="0052385F" w:rsidRPr="002C4664" w:rsidRDefault="0052385F" w:rsidP="003A4642">
            <w:pPr>
              <w:numPr>
                <w:ilvl w:val="0"/>
                <w:numId w:val="10"/>
              </w:numPr>
              <w:rPr>
                <w:rFonts w:ascii="Nunito Sans" w:hAnsi="Nunito Sans"/>
                <w:color w:val="515356"/>
                <w:kern w:val="2"/>
                <w:sz w:val="20"/>
              </w:rPr>
            </w:pPr>
            <w:r w:rsidRPr="002C4664">
              <w:rPr>
                <w:rFonts w:ascii="Nunito Sans" w:hAnsi="Nunito Sans"/>
                <w:color w:val="515356"/>
                <w:kern w:val="2"/>
                <w:sz w:val="20"/>
              </w:rPr>
              <w:t>neveikia ar netinkamai veikia klausimyno logika (pvz., rodomi neteisingi klausimai pagal pasirinktus atsakymus); </w:t>
            </w:r>
          </w:p>
          <w:p w14:paraId="2F290FCC" w14:textId="44A67EBC" w:rsidR="0052385F" w:rsidRPr="002C4664" w:rsidRDefault="0052385F" w:rsidP="003A4642">
            <w:pPr>
              <w:numPr>
                <w:ilvl w:val="0"/>
                <w:numId w:val="10"/>
              </w:numPr>
              <w:rPr>
                <w:rFonts w:ascii="Nunito Sans" w:hAnsi="Nunito Sans"/>
                <w:color w:val="515356"/>
                <w:kern w:val="2"/>
                <w:sz w:val="20"/>
              </w:rPr>
            </w:pPr>
            <w:r w:rsidRPr="002C4664">
              <w:rPr>
                <w:rFonts w:ascii="Nunito Sans" w:hAnsi="Nunito Sans"/>
                <w:color w:val="515356"/>
                <w:kern w:val="2"/>
                <w:sz w:val="20"/>
              </w:rPr>
              <w:t>kitaip iškreipiama apklausos rezultato kokybė ar patikimumas. </w:t>
            </w:r>
          </w:p>
          <w:p w14:paraId="6216F4DE" w14:textId="5CDC5C42" w:rsidR="00397627" w:rsidRPr="0073750F" w:rsidRDefault="00397627" w:rsidP="003A4642">
            <w:pPr>
              <w:ind w:left="720"/>
              <w:rPr>
                <w:rFonts w:ascii="Nunito Sans" w:hAnsi="Nunito Sans"/>
                <w:color w:val="515356"/>
                <w:kern w:val="2"/>
                <w:sz w:val="20"/>
              </w:rPr>
            </w:pPr>
          </w:p>
        </w:tc>
      </w:tr>
      <w:tr w:rsidR="0073750F" w:rsidRPr="0073750F" w14:paraId="57B8F26E" w14:textId="77777777" w:rsidTr="0AC9094D">
        <w:trPr>
          <w:trHeight w:val="300"/>
        </w:trPr>
        <w:tc>
          <w:tcPr>
            <w:tcW w:w="3220" w:type="dxa"/>
            <w:gridSpan w:val="2"/>
          </w:tcPr>
          <w:p w14:paraId="01294C13" w14:textId="322251F8" w:rsidR="00980BAB" w:rsidRPr="0073750F" w:rsidRDefault="00980BAB" w:rsidP="00980BAB">
            <w:pPr>
              <w:rPr>
                <w:rFonts w:ascii="Nunito Sans" w:hAnsi="Nunito Sans"/>
                <w:b/>
                <w:color w:val="515356"/>
                <w:kern w:val="2"/>
                <w:sz w:val="20"/>
                <w:lang w:val="en-US"/>
              </w:rPr>
            </w:pPr>
            <w:r w:rsidRPr="0073750F">
              <w:rPr>
                <w:rFonts w:ascii="Nunito Sans" w:hAnsi="Nunito Sans"/>
                <w:b/>
                <w:color w:val="515356"/>
                <w:kern w:val="2"/>
                <w:sz w:val="20"/>
                <w:lang w:val="en-US"/>
              </w:rPr>
              <w:lastRenderedPageBreak/>
              <w:t xml:space="preserve">9.11. </w:t>
            </w:r>
            <w:r w:rsidRPr="0073750F">
              <w:rPr>
                <w:rFonts w:ascii="Nunito Sans" w:hAnsi="Nunito Sans"/>
                <w:b/>
                <w:bCs/>
                <w:color w:val="515356"/>
                <w:kern w:val="2"/>
                <w:sz w:val="20"/>
              </w:rPr>
              <w:t>Tiekėjui taikoma bauda, jei Paslaugas teikiantys, su jomis susijusias prekes tiekiantys asmenys yra neblaivūs ar apsvaigę nuo psichoaktyvių medžiagų.</w:t>
            </w:r>
          </w:p>
        </w:tc>
        <w:tc>
          <w:tcPr>
            <w:tcW w:w="6314" w:type="dxa"/>
            <w:gridSpan w:val="2"/>
          </w:tcPr>
          <w:p w14:paraId="28581F63" w14:textId="69AF5847" w:rsidR="00980BAB" w:rsidRPr="0073750F" w:rsidRDefault="00980BAB" w:rsidP="00980BAB">
            <w:pPr>
              <w:rPr>
                <w:rFonts w:ascii="Nunito Sans" w:hAnsi="Nunito Sans"/>
                <w:color w:val="515356"/>
                <w:kern w:val="2"/>
                <w:sz w:val="20"/>
              </w:rPr>
            </w:pPr>
            <w:r w:rsidRPr="0073750F">
              <w:rPr>
                <w:rFonts w:ascii="Nunito Sans" w:hAnsi="Nunito Sans"/>
                <w:color w:val="515356"/>
                <w:kern w:val="2"/>
                <w:sz w:val="20"/>
              </w:rPr>
              <w:t>300 (trys šimtai) Eur už kiekvieną pažeidimo atvejį. </w:t>
            </w:r>
          </w:p>
        </w:tc>
      </w:tr>
      <w:tr w:rsidR="0073750F" w:rsidRPr="0073750F" w14:paraId="1FCA5BFB" w14:textId="77777777" w:rsidTr="0AC9094D">
        <w:trPr>
          <w:trHeight w:val="300"/>
        </w:trPr>
        <w:tc>
          <w:tcPr>
            <w:tcW w:w="3220" w:type="dxa"/>
            <w:gridSpan w:val="2"/>
          </w:tcPr>
          <w:p w14:paraId="142FBCC6" w14:textId="53567D66" w:rsidR="00980BAB" w:rsidRPr="0073750F" w:rsidRDefault="00980BAB" w:rsidP="00980BAB">
            <w:pPr>
              <w:rPr>
                <w:rFonts w:ascii="Nunito Sans" w:hAnsi="Nunito Sans"/>
                <w:b/>
                <w:color w:val="515356"/>
                <w:kern w:val="2"/>
                <w:sz w:val="20"/>
                <w:lang w:val="en-US"/>
              </w:rPr>
            </w:pPr>
            <w:r w:rsidRPr="0073750F">
              <w:rPr>
                <w:rFonts w:ascii="Nunito Sans" w:hAnsi="Nunito Sans"/>
                <w:b/>
                <w:bCs/>
                <w:color w:val="515356"/>
                <w:kern w:val="2"/>
                <w:sz w:val="20"/>
              </w:rPr>
              <w:t>9.12. Tiekėjui taikoma bauda, jei Tiekėjas nesilaiko nacionalinio saugumo interesų (kai taikoma) ir (ar) Kilmės taikomų reikalavimų</w:t>
            </w:r>
            <w:r w:rsidRPr="0073750F">
              <w:rPr>
                <w:rFonts w:ascii="Nunito Sans" w:hAnsi="Nunito Sans"/>
                <w:b/>
                <w:color w:val="515356"/>
                <w:kern w:val="2"/>
                <w:sz w:val="20"/>
              </w:rPr>
              <w:t> </w:t>
            </w:r>
          </w:p>
        </w:tc>
        <w:tc>
          <w:tcPr>
            <w:tcW w:w="6314" w:type="dxa"/>
            <w:gridSpan w:val="2"/>
          </w:tcPr>
          <w:p w14:paraId="0669B17A" w14:textId="138D97F7" w:rsidR="00980BAB" w:rsidRPr="0073750F" w:rsidRDefault="00980BAB" w:rsidP="00646D45">
            <w:pPr>
              <w:jc w:val="both"/>
              <w:rPr>
                <w:rFonts w:ascii="Nunito Sans" w:hAnsi="Nunito Sans"/>
                <w:color w:val="515356"/>
                <w:kern w:val="2"/>
                <w:sz w:val="20"/>
              </w:rPr>
            </w:pPr>
            <w:r w:rsidRPr="0073750F">
              <w:rPr>
                <w:rFonts w:ascii="Nunito Sans" w:hAnsi="Nunito Sans"/>
                <w:color w:val="515356"/>
                <w:kern w:val="2"/>
                <w:sz w:val="20"/>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 </w:t>
            </w:r>
          </w:p>
        </w:tc>
      </w:tr>
      <w:tr w:rsidR="0AC9094D" w14:paraId="3366C5CD" w14:textId="77777777" w:rsidTr="0AC9094D">
        <w:trPr>
          <w:trHeight w:val="300"/>
        </w:trPr>
        <w:tc>
          <w:tcPr>
            <w:tcW w:w="3220" w:type="dxa"/>
            <w:gridSpan w:val="2"/>
          </w:tcPr>
          <w:p w14:paraId="4770277A" w14:textId="5E80C836" w:rsidR="5BC51C43" w:rsidRPr="003A14A1" w:rsidRDefault="5BC51C43" w:rsidP="003A14A1">
            <w:pPr>
              <w:rPr>
                <w:rFonts w:ascii="Nunito Sans" w:hAnsi="Nunito Sans"/>
                <w:b/>
                <w:bCs/>
                <w:color w:val="515356"/>
                <w:sz w:val="20"/>
              </w:rPr>
            </w:pPr>
            <w:r w:rsidRPr="003A14A1">
              <w:rPr>
                <w:rFonts w:ascii="Nunito Sans" w:hAnsi="Nunito Sans"/>
                <w:b/>
                <w:bCs/>
                <w:color w:val="515356"/>
                <w:sz w:val="20"/>
              </w:rPr>
              <w:t>9.13.</w:t>
            </w:r>
            <w:r w:rsidRPr="003A14A1">
              <w:rPr>
                <w:rFonts w:ascii="Nunito Sans" w:eastAsia="Nunito Sans" w:hAnsi="Nunito Sans" w:cs="Nunito Sans"/>
                <w:color w:val="515356"/>
                <w:sz w:val="20"/>
              </w:rPr>
              <w:t xml:space="preserve"> </w:t>
            </w:r>
            <w:r w:rsidRPr="003A14A1">
              <w:rPr>
                <w:rFonts w:ascii="Nunito Sans" w:eastAsia="Nunito Sans" w:hAnsi="Nunito Sans" w:cs="Nunito Sans"/>
                <w:b/>
                <w:bCs/>
                <w:color w:val="515356"/>
                <w:sz w:val="20"/>
              </w:rPr>
              <w:t>Tiekėjui taikoma bauda už šiurkštų Partnerių etikos kodekso pažeidimą</w:t>
            </w:r>
          </w:p>
        </w:tc>
        <w:tc>
          <w:tcPr>
            <w:tcW w:w="6314" w:type="dxa"/>
            <w:gridSpan w:val="2"/>
          </w:tcPr>
          <w:p w14:paraId="16D8F0C0" w14:textId="19CF5A79" w:rsidR="5BC51C43" w:rsidRPr="003A14A1" w:rsidRDefault="5BC51C43" w:rsidP="0AC9094D">
            <w:pPr>
              <w:jc w:val="both"/>
              <w:rPr>
                <w:rFonts w:ascii="Nunito Sans" w:eastAsia="Nunito Sans" w:hAnsi="Nunito Sans" w:cs="Nunito Sans"/>
                <w:color w:val="515356"/>
                <w:sz w:val="20"/>
              </w:rPr>
            </w:pPr>
            <w:r w:rsidRPr="003A14A1">
              <w:rPr>
                <w:rFonts w:ascii="Nunito Sans" w:eastAsia="Nunito Sans" w:hAnsi="Nunito Sans" w:cs="Nunito Sans"/>
                <w:color w:val="515356"/>
                <w:sz w:val="20"/>
              </w:rPr>
              <w:t>Tais atvejais, kai Tiekėjas padaro Partnerių etikos kodekso šiurkštų pažeidimą, tačiau dėl šių pažeidimų Sutartis nenutraukiama, Tiekėjas privalo ištaisyti pažeidimą bei, Pirkėjui pareikalavus, sumokėti 1000 (vienas tūkstantis) Eur dydžio baudą už kiekvieną atskirą pažeidimo atvejį.</w:t>
            </w:r>
          </w:p>
        </w:tc>
      </w:tr>
      <w:tr w:rsidR="0073750F" w:rsidRPr="0073750F" w14:paraId="6CD03323" w14:textId="77777777" w:rsidTr="0AC9094D">
        <w:trPr>
          <w:trHeight w:val="300"/>
        </w:trPr>
        <w:tc>
          <w:tcPr>
            <w:tcW w:w="3220" w:type="dxa"/>
            <w:gridSpan w:val="2"/>
          </w:tcPr>
          <w:p w14:paraId="17763B27" w14:textId="5B17EA03" w:rsidR="00980BAB" w:rsidRPr="0073750F" w:rsidRDefault="00980BAB" w:rsidP="00980BAB">
            <w:pPr>
              <w:rPr>
                <w:rFonts w:ascii="Nunito Sans" w:hAnsi="Nunito Sans"/>
                <w:b/>
                <w:color w:val="515356"/>
                <w:kern w:val="2"/>
                <w:sz w:val="20"/>
                <w:lang w:val="en-US"/>
              </w:rPr>
            </w:pPr>
            <w:r w:rsidRPr="0073750F">
              <w:rPr>
                <w:rFonts w:ascii="Nunito Sans" w:hAnsi="Nunito Sans"/>
                <w:b/>
                <w:bCs/>
                <w:color w:val="515356"/>
                <w:kern w:val="2"/>
                <w:sz w:val="20"/>
              </w:rPr>
              <w:t>9.14. Bendra informacija</w:t>
            </w:r>
            <w:r w:rsidRPr="0073750F">
              <w:rPr>
                <w:rFonts w:ascii="Nunito Sans" w:hAnsi="Nunito Sans"/>
                <w:b/>
                <w:color w:val="515356"/>
                <w:kern w:val="2"/>
                <w:sz w:val="20"/>
              </w:rPr>
              <w:t> </w:t>
            </w:r>
          </w:p>
        </w:tc>
        <w:tc>
          <w:tcPr>
            <w:tcW w:w="6314" w:type="dxa"/>
            <w:gridSpan w:val="2"/>
          </w:tcPr>
          <w:p w14:paraId="692ECA10" w14:textId="77777777" w:rsidR="00980BAB" w:rsidRPr="0073750F" w:rsidRDefault="00980BAB" w:rsidP="00646D45">
            <w:pPr>
              <w:jc w:val="both"/>
              <w:rPr>
                <w:rFonts w:ascii="Nunito Sans" w:hAnsi="Nunito Sans"/>
                <w:color w:val="515356"/>
                <w:kern w:val="2"/>
                <w:sz w:val="20"/>
              </w:rPr>
            </w:pPr>
            <w:r w:rsidRPr="0073750F">
              <w:rPr>
                <w:rFonts w:ascii="Nunito Sans" w:hAnsi="Nunito Sans"/>
                <w:color w:val="515356"/>
                <w:kern w:val="2"/>
                <w:sz w:val="20"/>
              </w:rPr>
              <w:t>9.14.1. Šiame skyriuje nurodytų netesybų sumokėjimas neatleidžia Tiekėjo nuo pareigos atlikti visus veiksmus, būtinus įvykdyti sutartinius įsipareigojimus. </w:t>
            </w:r>
          </w:p>
          <w:p w14:paraId="430AC77E" w14:textId="77777777" w:rsidR="00980BAB" w:rsidRPr="0073750F" w:rsidRDefault="00980BAB" w:rsidP="00646D45">
            <w:pPr>
              <w:jc w:val="both"/>
              <w:rPr>
                <w:rFonts w:ascii="Nunito Sans" w:hAnsi="Nunito Sans"/>
                <w:color w:val="515356"/>
                <w:kern w:val="2"/>
                <w:sz w:val="20"/>
              </w:rPr>
            </w:pPr>
            <w:r w:rsidRPr="0073750F">
              <w:rPr>
                <w:rFonts w:ascii="Nunito Sans" w:hAnsi="Nunito Sans"/>
                <w:color w:val="515356"/>
                <w:kern w:val="2"/>
                <w:sz w:val="20"/>
              </w:rPr>
              <w:t>9.14.2. Šiame skyriuje numatytos netesybos Tiekėjui taikomos ir tuo atveju, jei pažeidimai atlikti jo subtiekėjo, specialistų, darbuotojų ar kitų trečiųjų asmenų, kuriuos jis pasitelkė vykdyti Sutartį. </w:t>
            </w:r>
          </w:p>
          <w:p w14:paraId="0F93F409" w14:textId="77777777" w:rsidR="00980BAB" w:rsidRPr="0073750F" w:rsidRDefault="00980BAB" w:rsidP="00646D45">
            <w:pPr>
              <w:jc w:val="both"/>
              <w:rPr>
                <w:rFonts w:ascii="Nunito Sans" w:hAnsi="Nunito Sans"/>
                <w:color w:val="515356"/>
                <w:kern w:val="2"/>
                <w:sz w:val="20"/>
              </w:rPr>
            </w:pPr>
            <w:r w:rsidRPr="0073750F">
              <w:rPr>
                <w:rFonts w:ascii="Nunito Sans" w:hAnsi="Nunito Sans"/>
                <w:color w:val="515356"/>
                <w:kern w:val="2"/>
                <w:sz w:val="20"/>
              </w:rPr>
              <w:t>9.14.3. Atsiskaitant, priskaičiuotų netesybų (baudų ir delspinigių), nuostolių suma bus mažinama Tiekėjo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3A05A6C8" w14:textId="77777777" w:rsidR="00980BAB" w:rsidRPr="0073750F" w:rsidRDefault="00980BAB" w:rsidP="00646D45">
            <w:pPr>
              <w:jc w:val="both"/>
              <w:rPr>
                <w:rFonts w:ascii="Nunito Sans" w:hAnsi="Nunito Sans"/>
                <w:color w:val="515356"/>
                <w:kern w:val="2"/>
                <w:sz w:val="20"/>
              </w:rPr>
            </w:pPr>
            <w:r w:rsidRPr="0073750F">
              <w:rPr>
                <w:rFonts w:ascii="Nunito Sans" w:hAnsi="Nunito Sans"/>
                <w:color w:val="515356"/>
                <w:kern w:val="2"/>
                <w:sz w:val="20"/>
              </w:rPr>
              <w:lastRenderedPageBreak/>
              <w:t>9.14.4. Nesant iš ko įskaityti piniginių reikalavimų, Tiekėjas privalo sumokėti Pirkėjui netesybas per 5 (penkias) darbo dienas nuo Pirkėjo pareikalavimo. </w:t>
            </w:r>
          </w:p>
          <w:p w14:paraId="55263C5D" w14:textId="0CB232B0" w:rsidR="00980BAB" w:rsidRPr="0073750F" w:rsidRDefault="00980BAB" w:rsidP="0011282C">
            <w:pPr>
              <w:jc w:val="both"/>
              <w:rPr>
                <w:rFonts w:ascii="Nunito Sans" w:hAnsi="Nunito Sans"/>
                <w:color w:val="515356"/>
                <w:kern w:val="2"/>
                <w:sz w:val="20"/>
              </w:rPr>
            </w:pPr>
            <w:r w:rsidRPr="0073750F">
              <w:rPr>
                <w:rFonts w:ascii="Nunito Sans" w:hAnsi="Nunito Sans"/>
                <w:color w:val="515356"/>
                <w:kern w:val="2"/>
                <w:sz w:val="20"/>
              </w:rPr>
              <w:t>9.14.5.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 </w:t>
            </w:r>
          </w:p>
          <w:p w14:paraId="36E68F8E" w14:textId="77777777" w:rsidR="00980BAB" w:rsidRPr="0073750F" w:rsidRDefault="00980BAB" w:rsidP="00646D45">
            <w:pPr>
              <w:jc w:val="both"/>
              <w:rPr>
                <w:rFonts w:ascii="Nunito Sans" w:hAnsi="Nunito Sans"/>
                <w:color w:val="515356"/>
                <w:kern w:val="2"/>
                <w:sz w:val="20"/>
              </w:rPr>
            </w:pPr>
            <w:r w:rsidRPr="0073750F">
              <w:rPr>
                <w:rFonts w:ascii="Nunito Sans" w:hAnsi="Nunito Sans"/>
                <w:color w:val="515356"/>
                <w:kern w:val="2"/>
                <w:sz w:val="20"/>
              </w:rPr>
              <w:t>9.14.6. Šalys viena kitai atlygina tik tiesioginius nuostolius, kurie ribojami Sutarties kainos dydžio suma, bet ne mažesne kaip 3000 (trys tūkstančiai) Eur suma (jeigu Sutarties kaina neviršija 3000 (trijų tūkstančių) Eur sumos). </w:t>
            </w:r>
          </w:p>
          <w:p w14:paraId="2DC800B7" w14:textId="4BA0AFFF" w:rsidR="00980BAB" w:rsidRPr="0073750F" w:rsidRDefault="00980BAB" w:rsidP="00646D45">
            <w:pPr>
              <w:jc w:val="both"/>
              <w:rPr>
                <w:rFonts w:ascii="Nunito Sans" w:hAnsi="Nunito Sans"/>
                <w:color w:val="515356"/>
                <w:kern w:val="2"/>
                <w:sz w:val="20"/>
              </w:rPr>
            </w:pPr>
            <w:r w:rsidRPr="0073750F">
              <w:rPr>
                <w:rFonts w:ascii="Nunito Sans" w:hAnsi="Nunito Sans"/>
                <w:color w:val="515356"/>
                <w:kern w:val="2"/>
                <w:sz w:val="20"/>
              </w:rPr>
              <w:t xml:space="preserve">9.14.7. Bendras pagal Sutartį Šaliai pritaikytų netesybų dydis ribojamas 20 (dvidešimt) procentų Pradinės sutarties vertės dydžio suma; jeigu Sutarties kaina neviršija </w:t>
            </w:r>
            <w:r w:rsidR="00C25A46">
              <w:rPr>
                <w:rFonts w:ascii="Nunito Sans" w:hAnsi="Nunito Sans"/>
                <w:color w:val="515356"/>
                <w:kern w:val="2"/>
                <w:sz w:val="20"/>
              </w:rPr>
              <w:t>6</w:t>
            </w:r>
            <w:r w:rsidRPr="0073750F">
              <w:rPr>
                <w:rFonts w:ascii="Nunito Sans" w:hAnsi="Nunito Sans"/>
                <w:color w:val="515356"/>
                <w:kern w:val="2"/>
                <w:sz w:val="20"/>
              </w:rPr>
              <w:t>000 (</w:t>
            </w:r>
            <w:r w:rsidR="00C25A46">
              <w:rPr>
                <w:rFonts w:ascii="Nunito Sans" w:hAnsi="Nunito Sans"/>
                <w:color w:val="515356"/>
                <w:kern w:val="2"/>
                <w:sz w:val="20"/>
              </w:rPr>
              <w:t>šešių</w:t>
            </w:r>
            <w:r w:rsidR="00C25A46" w:rsidRPr="0073750F">
              <w:rPr>
                <w:rFonts w:ascii="Nunito Sans" w:hAnsi="Nunito Sans"/>
                <w:color w:val="515356"/>
                <w:kern w:val="2"/>
                <w:sz w:val="20"/>
              </w:rPr>
              <w:t xml:space="preserve"> </w:t>
            </w:r>
            <w:r w:rsidRPr="0073750F">
              <w:rPr>
                <w:rFonts w:ascii="Nunito Sans" w:hAnsi="Nunito Sans"/>
                <w:color w:val="515356"/>
                <w:kern w:val="2"/>
                <w:sz w:val="20"/>
              </w:rPr>
              <w:t xml:space="preserve">tūkstančių) Eur sumos - ne didesne kaip </w:t>
            </w:r>
            <w:r w:rsidR="00C25A46">
              <w:rPr>
                <w:rFonts w:ascii="Nunito Sans" w:hAnsi="Nunito Sans"/>
                <w:color w:val="515356"/>
                <w:kern w:val="2"/>
                <w:sz w:val="20"/>
                <w:lang w:val="en-US"/>
              </w:rPr>
              <w:t>30</w:t>
            </w:r>
            <w:r w:rsidRPr="0073750F">
              <w:rPr>
                <w:rFonts w:ascii="Nunito Sans" w:hAnsi="Nunito Sans"/>
                <w:color w:val="515356"/>
                <w:kern w:val="2"/>
                <w:sz w:val="20"/>
              </w:rPr>
              <w:t>00 (</w:t>
            </w:r>
            <w:r w:rsidR="00C25A46">
              <w:rPr>
                <w:rFonts w:ascii="Nunito Sans" w:hAnsi="Nunito Sans"/>
                <w:color w:val="515356"/>
                <w:kern w:val="2"/>
                <w:sz w:val="20"/>
              </w:rPr>
              <w:t>trys  tūkstančiai</w:t>
            </w:r>
            <w:r w:rsidRPr="0073750F">
              <w:rPr>
                <w:rFonts w:ascii="Nunito Sans" w:hAnsi="Nunito Sans"/>
                <w:color w:val="515356"/>
                <w:kern w:val="2"/>
                <w:sz w:val="20"/>
              </w:rPr>
              <w:t>) Eur suma.</w:t>
            </w:r>
          </w:p>
        </w:tc>
      </w:tr>
      <w:tr w:rsidR="0073750F" w:rsidRPr="0073750F" w14:paraId="22E9158A" w14:textId="77777777" w:rsidTr="0AC9094D">
        <w:trPr>
          <w:trHeight w:val="300"/>
        </w:trPr>
        <w:tc>
          <w:tcPr>
            <w:tcW w:w="9534" w:type="dxa"/>
            <w:gridSpan w:val="4"/>
          </w:tcPr>
          <w:p w14:paraId="5AE1C901" w14:textId="77777777" w:rsidR="00980BAB" w:rsidRPr="0073750F" w:rsidRDefault="00980BAB" w:rsidP="00980BAB">
            <w:pPr>
              <w:jc w:val="center"/>
              <w:rPr>
                <w:rFonts w:ascii="Nunito Sans" w:hAnsi="Nunito Sans"/>
                <w:color w:val="515356"/>
                <w:kern w:val="2"/>
                <w:sz w:val="20"/>
              </w:rPr>
            </w:pPr>
            <w:r w:rsidRPr="0073750F">
              <w:rPr>
                <w:rFonts w:ascii="Nunito Sans" w:hAnsi="Nunito Sans"/>
                <w:b/>
                <w:color w:val="515356"/>
                <w:kern w:val="2"/>
                <w:sz w:val="20"/>
              </w:rPr>
              <w:lastRenderedPageBreak/>
              <w:t>10. ESMINĖS SUTARTIES SĄLYGOS</w:t>
            </w:r>
          </w:p>
        </w:tc>
      </w:tr>
      <w:tr w:rsidR="0073750F" w:rsidRPr="0073750F" w14:paraId="7901E7E8" w14:textId="77777777" w:rsidTr="0AC9094D">
        <w:trPr>
          <w:trHeight w:val="300"/>
        </w:trPr>
        <w:tc>
          <w:tcPr>
            <w:tcW w:w="3220" w:type="dxa"/>
            <w:gridSpan w:val="2"/>
          </w:tcPr>
          <w:p w14:paraId="62EC115E" w14:textId="77777777" w:rsidR="00980BAB" w:rsidRPr="0073750F" w:rsidRDefault="00980BAB" w:rsidP="00980BAB">
            <w:pPr>
              <w:rPr>
                <w:rFonts w:ascii="Nunito Sans" w:hAnsi="Nunito Sans"/>
                <w:b/>
                <w:color w:val="515356"/>
                <w:kern w:val="2"/>
                <w:sz w:val="20"/>
                <w:lang w:val="en-US"/>
              </w:rPr>
            </w:pPr>
            <w:r w:rsidRPr="0073750F">
              <w:rPr>
                <w:rFonts w:ascii="Nunito Sans" w:hAnsi="Nunito Sans"/>
                <w:b/>
                <w:color w:val="515356"/>
                <w:kern w:val="2"/>
                <w:sz w:val="20"/>
                <w:lang w:val="en-US"/>
              </w:rPr>
              <w:t xml:space="preserve">10.1. </w:t>
            </w:r>
            <w:r w:rsidRPr="0073750F">
              <w:rPr>
                <w:rFonts w:ascii="Nunito Sans" w:hAnsi="Nunito Sans"/>
                <w:b/>
                <w:color w:val="515356"/>
                <w:kern w:val="2"/>
                <w:sz w:val="20"/>
              </w:rPr>
              <w:t>Esminės Sutarties sąlygos</w:t>
            </w:r>
          </w:p>
        </w:tc>
        <w:tc>
          <w:tcPr>
            <w:tcW w:w="6314" w:type="dxa"/>
            <w:gridSpan w:val="2"/>
          </w:tcPr>
          <w:p w14:paraId="5C7E6BFE" w14:textId="1D393BB9" w:rsidR="00980BAB" w:rsidRPr="0073750F" w:rsidRDefault="0093050D" w:rsidP="00F05A48">
            <w:pPr>
              <w:jc w:val="both"/>
              <w:rPr>
                <w:rFonts w:ascii="Nunito Sans" w:hAnsi="Nunito Sans"/>
                <w:color w:val="515356"/>
                <w:kern w:val="2"/>
                <w:sz w:val="20"/>
              </w:rPr>
            </w:pPr>
            <w:r>
              <w:rPr>
                <w:rFonts w:ascii="Nunito Sans" w:hAnsi="Nunito Sans"/>
                <w:color w:val="515356"/>
                <w:kern w:val="2"/>
                <w:sz w:val="20"/>
              </w:rPr>
              <w:t>Netaikoma</w:t>
            </w:r>
          </w:p>
        </w:tc>
      </w:tr>
      <w:tr w:rsidR="0073750F" w:rsidRPr="0073750F" w14:paraId="00204127" w14:textId="77777777" w:rsidTr="0AC9094D">
        <w:trPr>
          <w:trHeight w:val="300"/>
        </w:trPr>
        <w:tc>
          <w:tcPr>
            <w:tcW w:w="3220" w:type="dxa"/>
            <w:gridSpan w:val="2"/>
          </w:tcPr>
          <w:p w14:paraId="6CB0F0B7" w14:textId="0FF2D523" w:rsidR="00980BAB" w:rsidRPr="0073750F" w:rsidRDefault="00980BAB" w:rsidP="00980BAB">
            <w:pPr>
              <w:rPr>
                <w:rFonts w:ascii="Nunito Sans" w:hAnsi="Nunito Sans"/>
                <w:b/>
                <w:color w:val="515356"/>
                <w:kern w:val="2"/>
                <w:sz w:val="20"/>
                <w:lang w:val="en-US"/>
              </w:rPr>
            </w:pPr>
            <w:r w:rsidRPr="0073750F">
              <w:rPr>
                <w:rFonts w:ascii="Nunito Sans" w:hAnsi="Nunito Sans"/>
                <w:b/>
                <w:bCs/>
                <w:color w:val="515356"/>
                <w:kern w:val="2"/>
                <w:sz w:val="20"/>
              </w:rPr>
              <w:t>10.2. Dideli arba nuolatiniai esminės Sutarties sąlygos vykdymo trūkumai</w:t>
            </w:r>
          </w:p>
        </w:tc>
        <w:tc>
          <w:tcPr>
            <w:tcW w:w="6314" w:type="dxa"/>
            <w:gridSpan w:val="2"/>
          </w:tcPr>
          <w:p w14:paraId="5B0F96FD" w14:textId="4B72E139" w:rsidR="00980BAB" w:rsidRPr="0073750F" w:rsidRDefault="002A7484" w:rsidP="005C4AF9">
            <w:pPr>
              <w:jc w:val="both"/>
              <w:rPr>
                <w:rFonts w:ascii="Nunito Sans" w:hAnsi="Nunito Sans"/>
                <w:color w:val="515356"/>
                <w:kern w:val="2"/>
                <w:sz w:val="20"/>
              </w:rPr>
            </w:pPr>
            <w:r>
              <w:rPr>
                <w:rFonts w:ascii="Nunito Sans" w:hAnsi="Nunito Sans"/>
                <w:color w:val="515356"/>
                <w:kern w:val="2"/>
                <w:sz w:val="20"/>
              </w:rPr>
              <w:t>Netaikoma</w:t>
            </w:r>
            <w:r w:rsidR="00E9684A" w:rsidRPr="005C4AF9">
              <w:rPr>
                <w:rFonts w:ascii="Nunito Sans" w:hAnsi="Nunito Sans"/>
                <w:color w:val="4C94D8" w:themeColor="text2" w:themeTint="80"/>
                <w:kern w:val="2"/>
                <w:sz w:val="20"/>
              </w:rPr>
              <w:t> </w:t>
            </w:r>
          </w:p>
        </w:tc>
      </w:tr>
      <w:tr w:rsidR="0073750F" w:rsidRPr="0073750F" w14:paraId="5264DEC8" w14:textId="77777777" w:rsidTr="0AC9094D">
        <w:trPr>
          <w:trHeight w:val="300"/>
        </w:trPr>
        <w:tc>
          <w:tcPr>
            <w:tcW w:w="9534" w:type="dxa"/>
            <w:gridSpan w:val="4"/>
          </w:tcPr>
          <w:p w14:paraId="592A9A0E" w14:textId="77777777" w:rsidR="00980BAB" w:rsidRPr="0073750F" w:rsidRDefault="00980BAB" w:rsidP="00980BAB">
            <w:pPr>
              <w:jc w:val="center"/>
              <w:rPr>
                <w:rFonts w:ascii="Nunito Sans" w:hAnsi="Nunito Sans"/>
                <w:b/>
                <w:color w:val="515356"/>
                <w:kern w:val="2"/>
                <w:sz w:val="20"/>
              </w:rPr>
            </w:pPr>
            <w:r w:rsidRPr="0073750F">
              <w:rPr>
                <w:rFonts w:ascii="Nunito Sans" w:hAnsi="Nunito Sans"/>
                <w:b/>
                <w:color w:val="515356"/>
                <w:kern w:val="2"/>
                <w:sz w:val="20"/>
              </w:rPr>
              <w:t>11. SUTARTIES GALIOJIMAS IR KEITIMAS</w:t>
            </w:r>
          </w:p>
        </w:tc>
      </w:tr>
      <w:tr w:rsidR="0073750F" w:rsidRPr="0073750F" w14:paraId="7528240E" w14:textId="77777777" w:rsidTr="0AC9094D">
        <w:trPr>
          <w:trHeight w:val="300"/>
        </w:trPr>
        <w:tc>
          <w:tcPr>
            <w:tcW w:w="3220" w:type="dxa"/>
            <w:gridSpan w:val="2"/>
          </w:tcPr>
          <w:p w14:paraId="02C37461" w14:textId="77777777" w:rsidR="00980BAB" w:rsidRPr="00827A0B" w:rsidRDefault="00980BAB" w:rsidP="00980BAB">
            <w:pPr>
              <w:rPr>
                <w:rFonts w:ascii="Nunito Sans" w:hAnsi="Nunito Sans"/>
                <w:b/>
                <w:color w:val="515356"/>
                <w:kern w:val="2"/>
                <w:sz w:val="20"/>
              </w:rPr>
            </w:pPr>
            <w:r w:rsidRPr="00827A0B">
              <w:rPr>
                <w:rFonts w:ascii="Nunito Sans" w:hAnsi="Nunito Sans"/>
                <w:b/>
                <w:color w:val="515356"/>
                <w:sz w:val="20"/>
              </w:rPr>
              <w:t>11.1. Sutarties sudarymas ir įsigaliojimas</w:t>
            </w:r>
          </w:p>
        </w:tc>
        <w:tc>
          <w:tcPr>
            <w:tcW w:w="6314" w:type="dxa"/>
            <w:gridSpan w:val="2"/>
          </w:tcPr>
          <w:p w14:paraId="284CEF07" w14:textId="636F5E95" w:rsidR="00E9684A" w:rsidRPr="00827A0B" w:rsidRDefault="00E9684A" w:rsidP="00980BAB">
            <w:pPr>
              <w:rPr>
                <w:rFonts w:ascii="Nunito Sans" w:hAnsi="Nunito Sans"/>
                <w:color w:val="515356"/>
                <w:kern w:val="2"/>
                <w:sz w:val="20"/>
              </w:rPr>
            </w:pPr>
            <w:r w:rsidRPr="00827A0B">
              <w:rPr>
                <w:rFonts w:ascii="Nunito Sans" w:hAnsi="Nunito Sans"/>
                <w:color w:val="515356"/>
                <w:kern w:val="2"/>
                <w:sz w:val="20"/>
              </w:rPr>
              <w:t xml:space="preserve">11.1.1. </w:t>
            </w:r>
            <w:sdt>
              <w:sdtPr>
                <w:rPr>
                  <w:rFonts w:ascii="Nunito Sans" w:hAnsi="Nunito Sans"/>
                  <w:color w:val="515356"/>
                  <w:kern w:val="2"/>
                  <w:sz w:val="20"/>
                </w:rPr>
                <w:id w:val="219793784"/>
                <w:placeholder>
                  <w:docPart w:val="DefaultPlaceholder_-1854013438"/>
                </w:placeholder>
                <w:dropDownList>
                  <w:listItem w:value="Choose an item."/>
                  <w:listItem w:displayText="Sutartis laikoma sudaryta ir įsigalioja nuo Sutarties pasirašymo dienos (antrosios Šalies pasirašymo dieną)." w:value="Sutartis laikoma sudaryta ir įsigalioja nuo Sutarties pasirašymo dienos (antrosios Šalies pasirašymo dieną)."/>
                  <w:listItem w:displayText="Sutartis laikoma sudaryta kai (pirma) ją pasirašo abi Šalys ir (antra) pateikaimas Sutarties įvykdymo užtikrinimas." w:value="Sutartis laikoma sudaryta kai (pirma) ją pasirašo abi Šalys ir (antra) pateikaimas Sutarties įvykdymo užtikrinimas."/>
                  <w:listItem w:displayText="Sutartis laikoma sudaryta, kai (pirma) ją pasirašo abi Šalys ir (antra) jeigu yra pasirašyta bei įsigaliojusi iš Europos Sąjungos fondų lėšų bendrai finansuojamo projekto administravimo ir finansavimo sutartis." w:value="Sutartis laikoma sudaryta, kai (pirma) ją pasirašo abi Šalys ir (antra) jeigu yra pasirašyta bei įsigaliojusi iš Europos Sąjungos fondų lėšų bendrai finansuojamo projekto administravimo ir finansavimo sutartis."/>
                  <w:listItem w:displayText="Sutartis galės būti sudaryta ir įsigalios, jei Sutarties pasirašymui pritaria Pirkėjo valdyba ir (ar) visuotinis akcininkų susirinkimas Lietuvos Respublikos akcinių bendrovių įstatyme ir Prkėjo įstatuose nustatyta tvarka." w:value="Sutartis galės būti sudaryta ir įsigalios, jei Sutarties pasirašymui pritaria Pirkėjo valdyba ir (ar) visuotinis akcininkų susirinkimas Lietuvos Respublikos akcinių bendrovių įstatyme ir Prkėjo įstatuose nustatyta tvarka."/>
                  <w:listItem w:displayText="Sutartis įsigalioja ir Paslaugos pradedamos teikti nuo " w:value="Sutartis įsigalioja ir Paslaugos pradedamos teikti nuo "/>
                </w:dropDownList>
              </w:sdtPr>
              <w:sdtContent>
                <w:r w:rsidR="00CA66CF" w:rsidRPr="00827A0B">
                  <w:rPr>
                    <w:rFonts w:ascii="Nunito Sans" w:hAnsi="Nunito Sans"/>
                    <w:color w:val="515356"/>
                    <w:kern w:val="2"/>
                    <w:sz w:val="20"/>
                  </w:rPr>
                  <w:t>Sutartis laikoma sudaryta ir įsigalioja nuo Sutarties pasirašymo dienos (antrosios Šalies pasirašymo dieną).</w:t>
                </w:r>
              </w:sdtContent>
            </w:sdt>
          </w:p>
          <w:p w14:paraId="55A34F5A" w14:textId="52BC0FF2" w:rsidR="00980BAB" w:rsidRPr="00827A0B" w:rsidRDefault="00E9684A" w:rsidP="00827A0B">
            <w:pPr>
              <w:jc w:val="both"/>
              <w:rPr>
                <w:rFonts w:ascii="Nunito Sans" w:hAnsi="Nunito Sans"/>
                <w:color w:val="515356"/>
                <w:kern w:val="2"/>
                <w:sz w:val="20"/>
              </w:rPr>
            </w:pPr>
            <w:r w:rsidRPr="00827A0B">
              <w:rPr>
                <w:rFonts w:ascii="Nunito Sans" w:hAnsi="Nunito Sans"/>
                <w:color w:val="515356"/>
                <w:kern w:val="2"/>
                <w:sz w:val="20"/>
              </w:rPr>
              <w:t xml:space="preserve">11.1.2. </w:t>
            </w:r>
            <w:r w:rsidR="00C24E7C" w:rsidRPr="00827A0B">
              <w:rPr>
                <w:rFonts w:ascii="Nunito Sans" w:hAnsi="Nunito Sans"/>
                <w:color w:val="515356"/>
                <w:kern w:val="2"/>
                <w:sz w:val="20"/>
              </w:rPr>
              <w:t>Sutartis galioja iki visiško prievolių įvykdymo, bet Paslaugų teikimo terminas negali būti ilgesnis kaip 36 mėnesiai</w:t>
            </w:r>
            <w:r w:rsidR="0056671F" w:rsidRPr="00827A0B">
              <w:rPr>
                <w:rFonts w:ascii="Nunito Sans" w:hAnsi="Nunito Sans"/>
                <w:color w:val="515356"/>
                <w:kern w:val="2"/>
                <w:sz w:val="20"/>
              </w:rPr>
              <w:t xml:space="preserve"> (tuo atveju, jei Sutartis bus pratęsta </w:t>
            </w:r>
            <w:r w:rsidR="00827A0B" w:rsidRPr="00827A0B">
              <w:rPr>
                <w:rFonts w:ascii="Nunito Sans" w:hAnsi="Nunito Sans"/>
                <w:color w:val="515356"/>
                <w:kern w:val="2"/>
                <w:sz w:val="20"/>
              </w:rPr>
              <w:t>kaip numatyta Techninės specifikacijos 3 skyriuje</w:t>
            </w:r>
            <w:r w:rsidR="00827A0B">
              <w:rPr>
                <w:rFonts w:ascii="Nunito Sans" w:hAnsi="Nunito Sans"/>
                <w:color w:val="515356"/>
                <w:kern w:val="2"/>
                <w:sz w:val="20"/>
              </w:rPr>
              <w:t>)</w:t>
            </w:r>
            <w:r w:rsidR="00827A0B" w:rsidRPr="00827A0B">
              <w:rPr>
                <w:rFonts w:ascii="Nunito Sans" w:hAnsi="Nunito Sans"/>
                <w:color w:val="515356"/>
                <w:kern w:val="2"/>
                <w:sz w:val="20"/>
              </w:rPr>
              <w:t xml:space="preserve">. </w:t>
            </w:r>
          </w:p>
        </w:tc>
      </w:tr>
      <w:tr w:rsidR="0073750F" w:rsidRPr="0073750F" w14:paraId="25060CE6" w14:textId="77777777" w:rsidTr="0AC9094D">
        <w:trPr>
          <w:trHeight w:val="300"/>
        </w:trPr>
        <w:tc>
          <w:tcPr>
            <w:tcW w:w="3220" w:type="dxa"/>
            <w:gridSpan w:val="2"/>
          </w:tcPr>
          <w:p w14:paraId="1FFC30AA" w14:textId="77777777" w:rsidR="00980BAB" w:rsidRPr="0073750F" w:rsidRDefault="00980BAB" w:rsidP="00980BAB">
            <w:pPr>
              <w:rPr>
                <w:rFonts w:ascii="Nunito Sans" w:hAnsi="Nunito Sans"/>
                <w:b/>
                <w:color w:val="515356"/>
                <w:kern w:val="2"/>
                <w:sz w:val="20"/>
              </w:rPr>
            </w:pPr>
            <w:r w:rsidRPr="0073750F">
              <w:rPr>
                <w:rFonts w:ascii="Nunito Sans" w:hAnsi="Nunito Sans"/>
                <w:b/>
                <w:color w:val="515356"/>
                <w:kern w:val="2"/>
                <w:sz w:val="20"/>
              </w:rPr>
              <w:t>11.2. Sutarties galiojimo termino pratęsimas</w:t>
            </w:r>
          </w:p>
        </w:tc>
        <w:tc>
          <w:tcPr>
            <w:tcW w:w="6314" w:type="dxa"/>
            <w:gridSpan w:val="2"/>
          </w:tcPr>
          <w:p w14:paraId="49AA4AD8" w14:textId="51AB08A7" w:rsidR="00980BAB" w:rsidRPr="0073750F" w:rsidRDefault="00AC117D" w:rsidP="00782E95">
            <w:pPr>
              <w:rPr>
                <w:rFonts w:ascii="Nunito Sans" w:hAnsi="Nunito Sans"/>
                <w:color w:val="515356"/>
                <w:kern w:val="2"/>
                <w:sz w:val="20"/>
              </w:rPr>
            </w:pPr>
            <w:r w:rsidRPr="00AC117D">
              <w:rPr>
                <w:rFonts w:ascii="Nunito Sans" w:hAnsi="Nunito Sans"/>
                <w:color w:val="515356"/>
                <w:kern w:val="2"/>
                <w:sz w:val="20"/>
              </w:rPr>
              <w:t>Jei nei viena iš Šalių,</w:t>
            </w:r>
            <w:r>
              <w:rPr>
                <w:rFonts w:ascii="Nunito Sans" w:hAnsi="Nunito Sans"/>
                <w:color w:val="515356"/>
                <w:kern w:val="2"/>
                <w:sz w:val="20"/>
              </w:rPr>
              <w:t xml:space="preserve"> </w:t>
            </w:r>
            <w:r w:rsidRPr="00AC117D">
              <w:rPr>
                <w:rFonts w:ascii="Nunito Sans" w:hAnsi="Nunito Sans"/>
                <w:color w:val="515356"/>
                <w:kern w:val="2"/>
                <w:sz w:val="20"/>
              </w:rPr>
              <w:t>likus 60 (šešiasdešimt) dienų iki Sutarties pabaigos, nepraneš apie norą ją nutraukti, Sutartis be atskiro rašytinio susitarimo gali būti pratęsta dar 2 (du) kartus po 12 (dvylika) mėnesių</w:t>
            </w:r>
          </w:p>
        </w:tc>
      </w:tr>
      <w:tr w:rsidR="0073750F" w:rsidRPr="0073750F" w14:paraId="79C07D78" w14:textId="77777777" w:rsidTr="0AC9094D">
        <w:trPr>
          <w:trHeight w:val="300"/>
        </w:trPr>
        <w:tc>
          <w:tcPr>
            <w:tcW w:w="9534" w:type="dxa"/>
            <w:gridSpan w:val="4"/>
          </w:tcPr>
          <w:p w14:paraId="74299184" w14:textId="77777777" w:rsidR="00980BAB" w:rsidRPr="0073750F" w:rsidRDefault="00980BAB" w:rsidP="00980BAB">
            <w:pPr>
              <w:jc w:val="center"/>
              <w:rPr>
                <w:rFonts w:ascii="Nunito Sans" w:hAnsi="Nunito Sans"/>
                <w:b/>
                <w:color w:val="515356"/>
                <w:kern w:val="2"/>
                <w:sz w:val="20"/>
              </w:rPr>
            </w:pPr>
            <w:r w:rsidRPr="0073750F">
              <w:rPr>
                <w:rFonts w:ascii="Nunito Sans" w:hAnsi="Nunito Sans"/>
                <w:b/>
                <w:color w:val="515356"/>
                <w:kern w:val="2"/>
                <w:sz w:val="20"/>
              </w:rPr>
              <w:t>12. SUTARTIES NUTRAUKIMAS</w:t>
            </w:r>
          </w:p>
        </w:tc>
      </w:tr>
      <w:tr w:rsidR="0073750F" w:rsidRPr="0073750F" w14:paraId="3D766A7F" w14:textId="77777777" w:rsidTr="0AC9094D">
        <w:trPr>
          <w:trHeight w:val="300"/>
        </w:trPr>
        <w:tc>
          <w:tcPr>
            <w:tcW w:w="3048" w:type="dxa"/>
            <w:tcBorders>
              <w:top w:val="single" w:sz="4" w:space="0" w:color="auto"/>
              <w:left w:val="single" w:sz="4" w:space="0" w:color="auto"/>
              <w:bottom w:val="single" w:sz="4" w:space="0" w:color="auto"/>
              <w:right w:val="single" w:sz="4" w:space="0" w:color="auto"/>
            </w:tcBorders>
          </w:tcPr>
          <w:p w14:paraId="689A62FF" w14:textId="77777777" w:rsidR="00980BAB" w:rsidRPr="0073750F" w:rsidRDefault="00980BAB" w:rsidP="00980BAB">
            <w:pPr>
              <w:rPr>
                <w:rFonts w:ascii="Nunito Sans" w:hAnsi="Nunito Sans"/>
                <w:b/>
                <w:color w:val="515356"/>
                <w:kern w:val="2"/>
                <w:sz w:val="20"/>
              </w:rPr>
            </w:pPr>
            <w:r w:rsidRPr="0073750F">
              <w:rPr>
                <w:rFonts w:ascii="Nunito Sans" w:hAnsi="Nunito Sans"/>
                <w:b/>
                <w:color w:val="515356"/>
                <w:kern w:val="2"/>
                <w:sz w:val="20"/>
              </w:rPr>
              <w:t>12.1. Sutarties nutraukimo pagrindai</w:t>
            </w:r>
          </w:p>
        </w:tc>
        <w:tc>
          <w:tcPr>
            <w:tcW w:w="6486" w:type="dxa"/>
            <w:gridSpan w:val="3"/>
            <w:tcBorders>
              <w:top w:val="single" w:sz="4" w:space="0" w:color="auto"/>
              <w:left w:val="single" w:sz="4" w:space="0" w:color="auto"/>
              <w:bottom w:val="single" w:sz="4" w:space="0" w:color="auto"/>
              <w:right w:val="single" w:sz="4" w:space="0" w:color="auto"/>
            </w:tcBorders>
          </w:tcPr>
          <w:p w14:paraId="7DF61174" w14:textId="27D0F01D" w:rsidR="00C00F5F" w:rsidRPr="0073750F" w:rsidRDefault="00453EC9" w:rsidP="006A24E5">
            <w:pPr>
              <w:jc w:val="both"/>
              <w:rPr>
                <w:rFonts w:ascii="Nunito Sans" w:hAnsi="Nunito Sans"/>
                <w:color w:val="515356"/>
                <w:kern w:val="2"/>
                <w:sz w:val="20"/>
              </w:rPr>
            </w:pPr>
            <w:r w:rsidRPr="0073750F">
              <w:rPr>
                <w:rFonts w:ascii="Nunito Sans" w:hAnsi="Nunito Sans"/>
                <w:color w:val="515356"/>
                <w:kern w:val="2"/>
                <w:sz w:val="20"/>
              </w:rPr>
              <w:t>12.1.1.</w:t>
            </w:r>
            <w:r w:rsidR="00C00F5F" w:rsidRPr="0073750F">
              <w:rPr>
                <w:rFonts w:ascii="Nunito Sans" w:hAnsi="Nunito Sans"/>
                <w:color w:val="515356"/>
                <w:kern w:val="2"/>
                <w:sz w:val="20"/>
              </w:rPr>
              <w:t>Sutartis gali būti nutraukiama rašytiniu Šalių susitarimu arba vienašališkai, Bendrosiose sąlygose ir šiais Specialiosiose sąlygose nurodytais atvejais ir nustatyta tvarka: </w:t>
            </w:r>
          </w:p>
          <w:p w14:paraId="0B374636" w14:textId="18E3413C" w:rsidR="006A24E5" w:rsidRPr="0073750F" w:rsidRDefault="00453EC9" w:rsidP="006A24E5">
            <w:pPr>
              <w:jc w:val="both"/>
              <w:rPr>
                <w:rFonts w:ascii="Nunito Sans" w:hAnsi="Nunito Sans"/>
                <w:color w:val="515356"/>
                <w:kern w:val="2"/>
                <w:sz w:val="20"/>
              </w:rPr>
            </w:pPr>
            <w:r w:rsidRPr="0073750F">
              <w:rPr>
                <w:rFonts w:ascii="Nunito Sans" w:hAnsi="Nunito Sans"/>
                <w:color w:val="515356"/>
                <w:kern w:val="2"/>
                <w:sz w:val="20"/>
              </w:rPr>
              <w:t>12.1.2.</w:t>
            </w:r>
            <w:r w:rsidR="00C00F5F" w:rsidRPr="0073750F">
              <w:rPr>
                <w:rFonts w:ascii="Nunito Sans" w:hAnsi="Nunito Sans"/>
                <w:color w:val="515356"/>
                <w:kern w:val="2"/>
                <w:sz w:val="20"/>
              </w:rPr>
              <w:t>Pirkėjas turi teisę vienašališkai nutraukti Sutartį apie tai raštu įspėjęs Tiekėją ne mažiau kaip prieš 10 (dešimt) dienų, jei paaiškėja, kad kiti su Tiekėju sudaryti ar ketinami sudaryti sandoriai neatitinka nacionalinio saugumo interesų. </w:t>
            </w:r>
          </w:p>
          <w:p w14:paraId="6E52AB6B" w14:textId="39B8F771" w:rsidR="006A24E5" w:rsidRPr="0073750F" w:rsidRDefault="00453EC9" w:rsidP="006A24E5">
            <w:pPr>
              <w:jc w:val="both"/>
              <w:rPr>
                <w:rFonts w:ascii="Nunito Sans" w:hAnsi="Nunito Sans"/>
                <w:color w:val="515356"/>
                <w:kern w:val="2"/>
                <w:sz w:val="20"/>
              </w:rPr>
            </w:pPr>
            <w:r w:rsidRPr="0073750F">
              <w:rPr>
                <w:rFonts w:ascii="Nunito Sans" w:hAnsi="Nunito Sans"/>
                <w:color w:val="515356"/>
                <w:kern w:val="2"/>
                <w:sz w:val="20"/>
              </w:rPr>
              <w:t>12.1.3.</w:t>
            </w:r>
            <w:r w:rsidR="006A24E5" w:rsidRPr="0073750F">
              <w:rPr>
                <w:rFonts w:ascii="Nunito Sans" w:hAnsi="Nunito Sans"/>
                <w:color w:val="515356"/>
                <w:kern w:val="2"/>
                <w:sz w:val="20"/>
              </w:rPr>
              <w:t xml:space="preserve">Pirkėjas, vadovaudamasis Lietuvos Respublikos civilinio kodekso (toliau – CK) 6.721 straipsniu, turi teisę bet kada vienašališkai nutraukti Sutartį, raštu įspėdamas Pardavėją prieš 30 (trisdešimt) kalendorinių dienų. Šiuo atveju Pirkėjas privalo sumokėti Pardavėjui kainos dalį, proporcingą tinkamai suteiktoms Paslaugoms, ir atlyginti kitas protingas išlaidas, kurias Pardavėjas, norėdamas įvykdyti Sutartį, </w:t>
            </w:r>
            <w:r w:rsidR="006A24E5" w:rsidRPr="0073750F">
              <w:rPr>
                <w:rFonts w:ascii="Nunito Sans" w:hAnsi="Nunito Sans"/>
                <w:color w:val="515356"/>
                <w:kern w:val="2"/>
                <w:sz w:val="20"/>
              </w:rPr>
              <w:lastRenderedPageBreak/>
              <w:t>patyrė iki pranešimo apie Sutarties nutraukimą gavimo iš Pirkėjo momento.</w:t>
            </w:r>
          </w:p>
          <w:p w14:paraId="24E0167F" w14:textId="14DECA58" w:rsidR="00980BAB" w:rsidRPr="0073750F" w:rsidRDefault="00453EC9" w:rsidP="0AC9094D">
            <w:pPr>
              <w:jc w:val="both"/>
              <w:rPr>
                <w:rFonts w:ascii="Nunito Sans" w:hAnsi="Nunito Sans"/>
                <w:color w:val="515356"/>
                <w:sz w:val="20"/>
              </w:rPr>
            </w:pPr>
            <w:r w:rsidRPr="0AC9094D">
              <w:rPr>
                <w:rFonts w:ascii="Nunito Sans" w:hAnsi="Nunito Sans"/>
                <w:color w:val="515356"/>
                <w:kern w:val="2"/>
                <w:sz w:val="20"/>
              </w:rPr>
              <w:t>12.1.4.</w:t>
            </w:r>
            <w:r w:rsidR="006A24E5" w:rsidRPr="0AC9094D">
              <w:rPr>
                <w:rFonts w:ascii="Nunito Sans" w:hAnsi="Nunito Sans"/>
                <w:color w:val="515356"/>
                <w:kern w:val="2"/>
                <w:sz w:val="20"/>
              </w:rPr>
              <w:t>Pardavėjas, vadovaudamasis CK 6.721 straipsniu, turi teisę nutraukti Sutartį vienašališkai tik dėl svarbių priežasčių, raštu įspėdamas kitą Sutarties Šalį prieš 30 (trisdešimt) kalendorinių dienų. Tokiu atveju Pardavėjas privalo visiškai atlyginti Pirkėjo patirtus nuostolius.</w:t>
            </w:r>
          </w:p>
          <w:p w14:paraId="1751F025" w14:textId="3F2FE7D0" w:rsidR="00980BAB" w:rsidRPr="0073750F" w:rsidRDefault="4BF5BF30" w:rsidP="0AC9094D">
            <w:pPr>
              <w:jc w:val="both"/>
              <w:rPr>
                <w:rFonts w:ascii="Nunito Sans" w:eastAsia="Nunito Sans" w:hAnsi="Nunito Sans" w:cs="Nunito Sans"/>
                <w:kern w:val="2"/>
                <w:sz w:val="20"/>
              </w:rPr>
            </w:pPr>
            <w:r w:rsidRPr="003A14A1">
              <w:rPr>
                <w:rFonts w:ascii="Nunito Sans" w:hAnsi="Nunito Sans"/>
                <w:color w:val="515356"/>
                <w:sz w:val="20"/>
              </w:rPr>
              <w:t>12.1.</w:t>
            </w:r>
            <w:r w:rsidRPr="003A14A1">
              <w:rPr>
                <w:rFonts w:ascii="Nunito Sans" w:eastAsia="Nunito Sans" w:hAnsi="Nunito Sans" w:cs="Nunito Sans"/>
                <w:color w:val="515356"/>
                <w:sz w:val="20"/>
              </w:rPr>
              <w:t>5. Pirkėjas turi teisę vienašališkai nutraukti Sutartį, įspėdamas Tiekėją prieš 10 (dešimt</w:t>
            </w:r>
            <w:r w:rsidRPr="003A14A1">
              <w:rPr>
                <w:rFonts w:ascii="Nunito Sans" w:eastAsia="Nunito Sans" w:hAnsi="Nunito Sans" w:cs="Nunito Sans"/>
                <w:color w:val="515356"/>
                <w:sz w:val="20"/>
                <w:lang w:val="en-US"/>
              </w:rPr>
              <w:t xml:space="preserve">) </w:t>
            </w:r>
            <w:r w:rsidRPr="003A14A1">
              <w:rPr>
                <w:rFonts w:ascii="Nunito Sans" w:eastAsia="Nunito Sans" w:hAnsi="Nunito Sans" w:cs="Nunito Sans"/>
                <w:color w:val="515356"/>
                <w:sz w:val="20"/>
              </w:rPr>
              <w:t xml:space="preserve">dienų, jeigu yra nustatomi Partnerių etikos kodekso šiurkštūs pažeidimai arba pasinaudoti Sutarties </w:t>
            </w:r>
            <w:r w:rsidRPr="003A14A1">
              <w:rPr>
                <w:rFonts w:ascii="Nunito Sans" w:eastAsia="Nunito Sans" w:hAnsi="Nunito Sans" w:cs="Nunito Sans"/>
                <w:color w:val="515356"/>
                <w:sz w:val="20"/>
                <w:lang w:val="en-US"/>
              </w:rPr>
              <w:t xml:space="preserve">9.13. p. </w:t>
            </w:r>
            <w:r w:rsidRPr="003A14A1">
              <w:rPr>
                <w:rFonts w:ascii="Nunito Sans" w:eastAsia="Nunito Sans" w:hAnsi="Nunito Sans" w:cs="Nunito Sans"/>
                <w:color w:val="515356"/>
                <w:sz w:val="20"/>
              </w:rPr>
              <w:t>numatyta teise reikalauti baudos.</w:t>
            </w:r>
          </w:p>
        </w:tc>
      </w:tr>
      <w:tr w:rsidR="0073750F" w:rsidRPr="0073750F" w14:paraId="5861AB87" w14:textId="77777777" w:rsidTr="0AC9094D">
        <w:trPr>
          <w:trHeight w:val="300"/>
        </w:trPr>
        <w:tc>
          <w:tcPr>
            <w:tcW w:w="3048" w:type="dxa"/>
            <w:tcBorders>
              <w:top w:val="single" w:sz="4" w:space="0" w:color="auto"/>
              <w:left w:val="single" w:sz="4" w:space="0" w:color="auto"/>
              <w:bottom w:val="single" w:sz="4" w:space="0" w:color="auto"/>
              <w:right w:val="single" w:sz="4" w:space="0" w:color="auto"/>
            </w:tcBorders>
          </w:tcPr>
          <w:p w14:paraId="02E0722E" w14:textId="73F45C4C" w:rsidR="00980BAB" w:rsidRPr="0073750F" w:rsidRDefault="00980BAB" w:rsidP="00980BAB">
            <w:pPr>
              <w:rPr>
                <w:rFonts w:ascii="Nunito Sans" w:hAnsi="Nunito Sans"/>
                <w:b/>
                <w:color w:val="515356"/>
                <w:kern w:val="2"/>
                <w:sz w:val="20"/>
              </w:rPr>
            </w:pPr>
            <w:r w:rsidRPr="0073750F">
              <w:rPr>
                <w:rFonts w:ascii="Nunito Sans" w:hAnsi="Nunito Sans"/>
                <w:b/>
                <w:color w:val="515356"/>
                <w:kern w:val="2"/>
                <w:sz w:val="20"/>
              </w:rPr>
              <w:lastRenderedPageBreak/>
              <w:t xml:space="preserve">12.2. Esminiai Sutarties </w:t>
            </w:r>
            <w:r w:rsidRPr="0073750F">
              <w:rPr>
                <w:rFonts w:ascii="Nunito Sans" w:hAnsi="Nunito Sans"/>
                <w:b/>
                <w:color w:val="515356"/>
                <w:sz w:val="20"/>
              </w:rPr>
              <w:t>pažeidimai</w:t>
            </w:r>
          </w:p>
        </w:tc>
        <w:tc>
          <w:tcPr>
            <w:tcW w:w="6486" w:type="dxa"/>
            <w:gridSpan w:val="3"/>
            <w:tcBorders>
              <w:top w:val="single" w:sz="4" w:space="0" w:color="auto"/>
              <w:left w:val="single" w:sz="4" w:space="0" w:color="auto"/>
              <w:bottom w:val="single" w:sz="4" w:space="0" w:color="auto"/>
              <w:right w:val="single" w:sz="4" w:space="0" w:color="auto"/>
            </w:tcBorders>
          </w:tcPr>
          <w:p w14:paraId="751551DB" w14:textId="77777777" w:rsidR="00C00F5F" w:rsidRPr="0073750F" w:rsidRDefault="00C00F5F" w:rsidP="00C00F5F">
            <w:pPr>
              <w:jc w:val="both"/>
              <w:rPr>
                <w:rFonts w:ascii="Nunito Sans" w:hAnsi="Nunito Sans"/>
                <w:color w:val="515356"/>
                <w:kern w:val="2"/>
                <w:sz w:val="20"/>
              </w:rPr>
            </w:pPr>
            <w:r w:rsidRPr="0073750F">
              <w:rPr>
                <w:rFonts w:ascii="Nunito Sans" w:hAnsi="Nunito Sans"/>
                <w:color w:val="515356"/>
                <w:kern w:val="2"/>
                <w:sz w:val="20"/>
              </w:rPr>
              <w:t>12.2.1. jeigu Tiekėjas nevykdo prisiimtų įsipareigojimų už Sutartyje nustatytą Sutarties kainą / įkainius; </w:t>
            </w:r>
          </w:p>
          <w:p w14:paraId="4DF22B47" w14:textId="77777777" w:rsidR="00C00F5F" w:rsidRPr="0073750F" w:rsidRDefault="00C00F5F" w:rsidP="00C00F5F">
            <w:pPr>
              <w:jc w:val="both"/>
              <w:rPr>
                <w:rFonts w:ascii="Nunito Sans" w:hAnsi="Nunito Sans"/>
                <w:color w:val="515356"/>
                <w:kern w:val="2"/>
                <w:sz w:val="20"/>
              </w:rPr>
            </w:pPr>
            <w:r w:rsidRPr="0073750F">
              <w:rPr>
                <w:rFonts w:ascii="Nunito Sans" w:hAnsi="Nunito Sans"/>
                <w:color w:val="515356"/>
                <w:kern w:val="2"/>
                <w:sz w:val="20"/>
              </w:rPr>
              <w:t>12.2.2. jeigu Tiekėjas nepateikia Sutarties įvykdymo užtikrinimo pratęsimo ilgiau kaip 30 (trisdešimt) dienų nuo galiojančio Sutarties įvykdymo užtikrinimo termino pabaigos Bendrosiose sąlygose nustatyta tvarka (išskyrus pirminį Sutarties įvykdymo užtikrinimą); </w:t>
            </w:r>
          </w:p>
          <w:p w14:paraId="5E733236" w14:textId="77777777" w:rsidR="00C00F5F" w:rsidRPr="0073750F" w:rsidRDefault="00C00F5F" w:rsidP="00C00F5F">
            <w:pPr>
              <w:jc w:val="both"/>
              <w:rPr>
                <w:rFonts w:ascii="Nunito Sans" w:hAnsi="Nunito Sans"/>
                <w:color w:val="515356"/>
                <w:kern w:val="2"/>
                <w:sz w:val="20"/>
              </w:rPr>
            </w:pPr>
            <w:r w:rsidRPr="0073750F">
              <w:rPr>
                <w:rFonts w:ascii="Nunito Sans" w:hAnsi="Nunito Sans"/>
                <w:color w:val="515356"/>
                <w:kern w:val="2"/>
                <w:sz w:val="20"/>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Pirkėjo nustatytą terminą neištaiso pažeidimų; </w:t>
            </w:r>
          </w:p>
          <w:p w14:paraId="045A1F48" w14:textId="77777777" w:rsidR="00C00F5F" w:rsidRPr="00A54A9C" w:rsidRDefault="00C00F5F" w:rsidP="00C00F5F">
            <w:pPr>
              <w:jc w:val="both"/>
              <w:rPr>
                <w:rFonts w:ascii="Nunito Sans" w:hAnsi="Nunito Sans"/>
                <w:color w:val="4C94D8" w:themeColor="text2" w:themeTint="80"/>
                <w:kern w:val="2"/>
                <w:sz w:val="20"/>
              </w:rPr>
            </w:pPr>
            <w:r w:rsidRPr="0073750F">
              <w:rPr>
                <w:rFonts w:ascii="Nunito Sans" w:hAnsi="Nunito Sans"/>
                <w:color w:val="515356"/>
                <w:kern w:val="2"/>
                <w:sz w:val="20"/>
              </w:rPr>
              <w:t xml:space="preserve">12.2.4. jeigu Tiekėjas nesilaiko Sutartyje nustatytų Paslaugų teikimo terminų 2 (du) kartus iš eilės arba vėluoja suteikti Paslaugas daugiau nei </w:t>
            </w:r>
            <w:r w:rsidRPr="00010F7A">
              <w:rPr>
                <w:rFonts w:ascii="Nunito Sans" w:hAnsi="Nunito Sans"/>
                <w:color w:val="EE0000"/>
                <w:kern w:val="2"/>
                <w:sz w:val="20"/>
              </w:rPr>
              <w:t xml:space="preserve">{......} </w:t>
            </w:r>
            <w:r w:rsidRPr="0073750F">
              <w:rPr>
                <w:rFonts w:ascii="Nunito Sans" w:hAnsi="Nunito Sans"/>
                <w:color w:val="515356"/>
                <w:kern w:val="2"/>
                <w:sz w:val="20"/>
              </w:rPr>
              <w:t xml:space="preserve">nuo Sutartyje nustatyto Paslaugų suteikimo termino </w:t>
            </w:r>
            <w:r w:rsidRPr="00A54A9C">
              <w:rPr>
                <w:rFonts w:ascii="Nunito Sans" w:hAnsi="Nunito Sans"/>
                <w:color w:val="4C94D8" w:themeColor="text2" w:themeTint="80"/>
                <w:kern w:val="2"/>
                <w:sz w:val="20"/>
              </w:rPr>
              <w:t>(pastaroji aplinkybė taikoma, jei yra įrašytas konkretus terminas); </w:t>
            </w:r>
          </w:p>
          <w:p w14:paraId="106EC295" w14:textId="77777777" w:rsidR="00C00F5F" w:rsidRPr="0073750F" w:rsidRDefault="00C00F5F" w:rsidP="00C00F5F">
            <w:pPr>
              <w:jc w:val="both"/>
              <w:rPr>
                <w:rFonts w:ascii="Nunito Sans" w:hAnsi="Nunito Sans"/>
                <w:color w:val="515356"/>
                <w:kern w:val="2"/>
                <w:sz w:val="20"/>
              </w:rPr>
            </w:pPr>
            <w:r w:rsidRPr="0073750F">
              <w:rPr>
                <w:rFonts w:ascii="Nunito Sans" w:hAnsi="Nunito Sans"/>
                <w:color w:val="515356"/>
                <w:kern w:val="2"/>
                <w:sz w:val="20"/>
              </w:rPr>
              <w:t>12.2.5. jeigu Tiekėjas pažeidžia Paslaugų suteikimo terminus ir priskaičiuotų netesybų už vėlavimą suma viršija 20 (dvidešimt) proc. Pradinės sutarties vertės; </w:t>
            </w:r>
          </w:p>
          <w:p w14:paraId="042B952A" w14:textId="77777777" w:rsidR="00C00F5F" w:rsidRPr="0073750F" w:rsidRDefault="00C00F5F" w:rsidP="00C00F5F">
            <w:pPr>
              <w:jc w:val="both"/>
              <w:rPr>
                <w:rFonts w:ascii="Nunito Sans" w:hAnsi="Nunito Sans"/>
                <w:color w:val="515356"/>
                <w:kern w:val="2"/>
                <w:sz w:val="20"/>
              </w:rPr>
            </w:pPr>
            <w:r w:rsidRPr="0073750F">
              <w:rPr>
                <w:rFonts w:ascii="Nunito Sans" w:hAnsi="Nunito Sans"/>
                <w:color w:val="515356"/>
                <w:kern w:val="2"/>
                <w:sz w:val="20"/>
              </w:rPr>
              <w:t>12.2.6. Tiekėjas pažeidžia Paslaugų suteikimo terminus ir dėl Paslaugų suteikimo vėlavimo Paslaugos tampa nebereikalingos; </w:t>
            </w:r>
          </w:p>
          <w:p w14:paraId="1706273B" w14:textId="77777777" w:rsidR="00C00F5F" w:rsidRPr="0073750F" w:rsidRDefault="00C00F5F" w:rsidP="00C00F5F">
            <w:pPr>
              <w:jc w:val="both"/>
              <w:rPr>
                <w:rFonts w:ascii="Nunito Sans" w:hAnsi="Nunito Sans"/>
                <w:color w:val="515356"/>
                <w:kern w:val="2"/>
                <w:sz w:val="20"/>
              </w:rPr>
            </w:pPr>
            <w:r w:rsidRPr="0073750F">
              <w:rPr>
                <w:rFonts w:ascii="Nunito Sans" w:hAnsi="Nunito Sans"/>
                <w:color w:val="515356"/>
                <w:kern w:val="2"/>
                <w:sz w:val="20"/>
              </w:rPr>
              <w:t>12.2.7. Tiekėjas daugiau kaip 2 (du) kartus suteikia Paslaugas, kurios neatitinka Sutartyje ir (ar) įstatymuose nustatytų reikalavimų Paslaugoms; </w:t>
            </w:r>
          </w:p>
          <w:p w14:paraId="621BB409" w14:textId="77777777" w:rsidR="00C00F5F" w:rsidRPr="0073750F" w:rsidRDefault="00C00F5F" w:rsidP="00C00F5F">
            <w:pPr>
              <w:jc w:val="both"/>
              <w:rPr>
                <w:rFonts w:ascii="Nunito Sans" w:hAnsi="Nunito Sans"/>
                <w:color w:val="515356"/>
                <w:kern w:val="2"/>
                <w:sz w:val="20"/>
              </w:rPr>
            </w:pPr>
            <w:r w:rsidRPr="0073750F">
              <w:rPr>
                <w:rFonts w:ascii="Nunito Sans" w:hAnsi="Nunito Sans"/>
                <w:color w:val="515356"/>
                <w:kern w:val="2"/>
                <w:sz w:val="20"/>
              </w:rPr>
              <w:t>12.2.8. Tiekėjo kvalifikacija tapo nebeatitinkančia pirkimo dokumentuose nustatytų Sutarties tinkamam vykdymui būtinų reikalavimų ir šie neatitikimai nebuvo ištaisyti per 14 (keturiolika) kalendorinių dienų nuo kvalifikacijos tapimo neatitinkančia dienos; </w:t>
            </w:r>
          </w:p>
          <w:p w14:paraId="5BD6A08C" w14:textId="77777777" w:rsidR="00C00F5F" w:rsidRPr="0073750F" w:rsidRDefault="00C00F5F" w:rsidP="00A54A9C">
            <w:pPr>
              <w:tabs>
                <w:tab w:val="left" w:pos="529"/>
              </w:tabs>
              <w:jc w:val="both"/>
              <w:rPr>
                <w:rFonts w:ascii="Nunito Sans" w:hAnsi="Nunito Sans"/>
                <w:color w:val="515356"/>
                <w:kern w:val="2"/>
                <w:sz w:val="20"/>
              </w:rPr>
            </w:pPr>
            <w:r w:rsidRPr="0073750F">
              <w:rPr>
                <w:rFonts w:ascii="Nunito Sans" w:hAnsi="Nunito Sans"/>
                <w:color w:val="515356"/>
                <w:kern w:val="2"/>
                <w:sz w:val="20"/>
              </w:rPr>
              <w:t>12.2.9. Tiekėjas pažeidžia šios Sutarties nuostatas, reglamentuojančias konkurenciją, intelektinės nuosavybės ar konfidencialios informacijos valdymą; </w:t>
            </w:r>
          </w:p>
          <w:p w14:paraId="53DA0E8C" w14:textId="77777777" w:rsidR="00C00F5F" w:rsidRPr="0073750F" w:rsidRDefault="00C00F5F" w:rsidP="00C00F5F">
            <w:pPr>
              <w:jc w:val="both"/>
              <w:rPr>
                <w:rFonts w:ascii="Nunito Sans" w:hAnsi="Nunito Sans"/>
                <w:color w:val="515356"/>
                <w:kern w:val="2"/>
                <w:sz w:val="20"/>
              </w:rPr>
            </w:pPr>
            <w:r w:rsidRPr="0073750F">
              <w:rPr>
                <w:rFonts w:ascii="Nunito Sans" w:hAnsi="Nunito Sans"/>
                <w:color w:val="515356"/>
                <w:kern w:val="2"/>
                <w:sz w:val="20"/>
              </w:rPr>
              <w:t>12.2.10. Tiekėjas pažeidžia Bendrųjų sąlygų nuostatas dėl Sutarties vykdymui pasitelkiamų naujų subtiekėjų ir (ar) specialistų / esamų subtiekėjų ir (ar) specialistų keitimo; </w:t>
            </w:r>
          </w:p>
          <w:p w14:paraId="6F6CFC14" w14:textId="77777777" w:rsidR="00C00F5F" w:rsidRPr="0073750F" w:rsidRDefault="00C00F5F" w:rsidP="00C00F5F">
            <w:pPr>
              <w:jc w:val="both"/>
              <w:rPr>
                <w:rFonts w:ascii="Nunito Sans" w:hAnsi="Nunito Sans"/>
                <w:color w:val="515356"/>
                <w:kern w:val="2"/>
                <w:sz w:val="20"/>
              </w:rPr>
            </w:pPr>
            <w:r w:rsidRPr="0073750F">
              <w:rPr>
                <w:rFonts w:ascii="Nunito Sans" w:hAnsi="Nunito Sans"/>
                <w:color w:val="515356"/>
                <w:kern w:val="2"/>
                <w:sz w:val="20"/>
              </w:rPr>
              <w:t xml:space="preserve">12.2.11. Tiekėjas ir (ar) jungtinės veiklos parneris (jei taikoma), ir (ar) subtiekėjas (jei taikoma) paslaugų, kurioms Sutartyje nustatyti aplinkos apsaugos vadybos sistemos reikalavimai, teikimo metu, neturi </w:t>
            </w:r>
            <w:r w:rsidRPr="0073750F">
              <w:rPr>
                <w:rFonts w:ascii="Nunito Sans" w:hAnsi="Nunito Sans"/>
                <w:color w:val="515356"/>
                <w:kern w:val="2"/>
                <w:sz w:val="20"/>
              </w:rPr>
              <w:lastRenderedPageBreak/>
              <w:t>galiojančio aplinkos apsaugos vadybos sistemos sertifikato, ir (ar) nepateikia sertifikato pratęsimo (neįsigyja naujo); </w:t>
            </w:r>
          </w:p>
          <w:p w14:paraId="430F88B2" w14:textId="77777777" w:rsidR="00C00F5F" w:rsidRPr="0073750F" w:rsidRDefault="00C00F5F" w:rsidP="00C00F5F">
            <w:pPr>
              <w:jc w:val="both"/>
              <w:rPr>
                <w:rFonts w:ascii="Nunito Sans" w:hAnsi="Nunito Sans"/>
                <w:color w:val="515356"/>
                <w:kern w:val="2"/>
                <w:sz w:val="20"/>
              </w:rPr>
            </w:pPr>
            <w:r w:rsidRPr="0073750F">
              <w:rPr>
                <w:rFonts w:ascii="Nunito Sans" w:hAnsi="Nunito Sans"/>
                <w:color w:val="515356"/>
                <w:kern w:val="2"/>
                <w:sz w:val="20"/>
              </w:rPr>
              <w:t>12.2.12. Tiekėjas 2 (du) kartus pažeidžia esminę Sutarties sąlygą (taikoma, jei esminė Sutarties sąlyga yra įrašyta Specialiųjų sąlygų 10 punkte); </w:t>
            </w:r>
          </w:p>
          <w:p w14:paraId="45FBF133" w14:textId="77777777" w:rsidR="00C00F5F" w:rsidRPr="0073750F" w:rsidRDefault="00C00F5F" w:rsidP="00C00F5F">
            <w:pPr>
              <w:jc w:val="both"/>
              <w:rPr>
                <w:rFonts w:ascii="Nunito Sans" w:hAnsi="Nunito Sans"/>
                <w:color w:val="515356"/>
                <w:kern w:val="2"/>
                <w:sz w:val="20"/>
              </w:rPr>
            </w:pPr>
            <w:r w:rsidRPr="0073750F">
              <w:rPr>
                <w:rFonts w:ascii="Nunito Sans" w:hAnsi="Nunito Sans"/>
                <w:color w:val="515356"/>
                <w:kern w:val="2"/>
                <w:sz w:val="20"/>
              </w:rPr>
              <w:t>12.2.13. Tiekėjas perleido savo teises ir (ar) įsipareigojimus pagal Sutartį tretiesiems asmenims be raštiško Pirkėjo sutikimo; </w:t>
            </w:r>
          </w:p>
          <w:p w14:paraId="6D6117E0" w14:textId="77777777" w:rsidR="00C00F5F" w:rsidRPr="0073750F" w:rsidRDefault="00C00F5F" w:rsidP="00C00F5F">
            <w:pPr>
              <w:jc w:val="both"/>
              <w:rPr>
                <w:rFonts w:ascii="Nunito Sans" w:hAnsi="Nunito Sans"/>
                <w:color w:val="515356"/>
                <w:kern w:val="2"/>
                <w:sz w:val="20"/>
              </w:rPr>
            </w:pPr>
            <w:r w:rsidRPr="0073750F">
              <w:rPr>
                <w:rFonts w:ascii="Nunito Sans" w:hAnsi="Nunito Sans"/>
                <w:color w:val="515356"/>
                <w:kern w:val="2"/>
                <w:sz w:val="20"/>
              </w:rPr>
              <w:t>12.2.14. Tiekėjas nepašalina garantinių trūkumų per Pirkėjo nustatytą papildomą terminą; </w:t>
            </w:r>
          </w:p>
          <w:p w14:paraId="50A4ABDA" w14:textId="65F346E6" w:rsidR="00980BAB" w:rsidRPr="0073750F" w:rsidRDefault="00C00F5F" w:rsidP="00C00F5F">
            <w:pPr>
              <w:jc w:val="both"/>
              <w:rPr>
                <w:rFonts w:ascii="Nunito Sans" w:hAnsi="Nunito Sans"/>
                <w:color w:val="515356"/>
                <w:kern w:val="2"/>
                <w:sz w:val="20"/>
              </w:rPr>
            </w:pPr>
            <w:r w:rsidRPr="0073750F">
              <w:rPr>
                <w:rFonts w:ascii="Nunito Sans" w:hAnsi="Nunito Sans"/>
                <w:color w:val="515356"/>
                <w:kern w:val="2"/>
                <w:sz w:val="20"/>
              </w:rPr>
              <w:t>12.2.15. 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 </w:t>
            </w:r>
          </w:p>
        </w:tc>
      </w:tr>
      <w:tr w:rsidR="0073750F" w:rsidRPr="0073750F" w14:paraId="73D15A01" w14:textId="77777777" w:rsidTr="0AC9094D">
        <w:trPr>
          <w:trHeight w:val="300"/>
        </w:trPr>
        <w:tc>
          <w:tcPr>
            <w:tcW w:w="9534" w:type="dxa"/>
            <w:gridSpan w:val="4"/>
          </w:tcPr>
          <w:p w14:paraId="35FE3202" w14:textId="77777777" w:rsidR="00980BAB" w:rsidRPr="0073750F" w:rsidRDefault="00980BAB" w:rsidP="00980BAB">
            <w:pPr>
              <w:jc w:val="center"/>
              <w:rPr>
                <w:rFonts w:ascii="Nunito Sans" w:hAnsi="Nunito Sans"/>
                <w:color w:val="515356"/>
                <w:kern w:val="2"/>
                <w:sz w:val="20"/>
              </w:rPr>
            </w:pPr>
            <w:r w:rsidRPr="0073750F">
              <w:rPr>
                <w:rFonts w:ascii="Nunito Sans" w:hAnsi="Nunito Sans"/>
                <w:b/>
                <w:color w:val="515356"/>
                <w:kern w:val="2"/>
                <w:sz w:val="20"/>
              </w:rPr>
              <w:lastRenderedPageBreak/>
              <w:t xml:space="preserve">13. APLINKOS APSAUGOS IR SOCIALINIAI KRITERIJAI </w:t>
            </w:r>
            <w:r w:rsidRPr="00F14983">
              <w:rPr>
                <w:rFonts w:ascii="Nunito Sans" w:hAnsi="Nunito Sans"/>
                <w:color w:val="4C94D8" w:themeColor="text2" w:themeTint="80"/>
                <w:kern w:val="2"/>
                <w:sz w:val="20"/>
              </w:rPr>
              <w:t>(taikoma, jeigu aplinkosauginiai ir (arba) socialiniai kriterijai nustatomi kaip Sutarties vykdymo sąlygos)</w:t>
            </w:r>
          </w:p>
        </w:tc>
      </w:tr>
      <w:tr w:rsidR="0073750F" w:rsidRPr="0073750F" w14:paraId="4E62263C" w14:textId="77777777" w:rsidTr="0AC9094D">
        <w:trPr>
          <w:trHeight w:val="300"/>
        </w:trPr>
        <w:tc>
          <w:tcPr>
            <w:tcW w:w="3048" w:type="dxa"/>
          </w:tcPr>
          <w:p w14:paraId="4176CC0E" w14:textId="77777777" w:rsidR="00980BAB" w:rsidRPr="0073750F" w:rsidRDefault="00980BAB" w:rsidP="00980BAB">
            <w:pPr>
              <w:rPr>
                <w:rFonts w:ascii="Nunito Sans" w:hAnsi="Nunito Sans"/>
                <w:b/>
                <w:color w:val="515356"/>
                <w:kern w:val="2"/>
                <w:sz w:val="20"/>
              </w:rPr>
            </w:pPr>
            <w:r w:rsidRPr="0073750F">
              <w:rPr>
                <w:rFonts w:ascii="Nunito Sans" w:hAnsi="Nunito Sans"/>
                <w:b/>
                <w:color w:val="515356"/>
                <w:kern w:val="2"/>
                <w:sz w:val="20"/>
              </w:rPr>
              <w:t xml:space="preserve">13.1. Su perkamomis paslaugomis susiję  aplinkos apsaugos kriterijai </w:t>
            </w:r>
          </w:p>
        </w:tc>
        <w:tc>
          <w:tcPr>
            <w:tcW w:w="6486" w:type="dxa"/>
            <w:gridSpan w:val="3"/>
          </w:tcPr>
          <w:sdt>
            <w:sdtPr>
              <w:rPr>
                <w:rFonts w:ascii="Nunito Sans" w:hAnsi="Nunito Sans"/>
                <w:i/>
                <w:iCs/>
                <w:color w:val="515356"/>
                <w:kern w:val="2"/>
                <w:sz w:val="20"/>
                <w:shd w:val="clear" w:color="auto" w:fill="FFFFFF"/>
              </w:rPr>
              <w:id w:val="-1685739959"/>
              <w:placeholder>
                <w:docPart w:val="DefaultPlaceholder_-1854013438"/>
              </w:placeholder>
              <w:dropDownList>
                <w:listItem w:value="Choose an item."/>
                <w:listItem w:displayText="Punktas taikomas:" w:value="Punktas taikomas:"/>
                <w:listItem w:displayText="Punktas netaikomas." w:value="Punktas netaikomas."/>
              </w:dropDownList>
            </w:sdtPr>
            <w:sdtContent>
              <w:p w14:paraId="5F655B08" w14:textId="59FC76DB" w:rsidR="00980BAB" w:rsidRPr="000012EF" w:rsidRDefault="0049407B" w:rsidP="000012EF">
                <w:pPr>
                  <w:jc w:val="both"/>
                  <w:rPr>
                    <w:rFonts w:ascii="Nunito Sans" w:hAnsi="Nunito Sans"/>
                    <w:color w:val="515356"/>
                    <w:kern w:val="2"/>
                    <w:sz w:val="20"/>
                    <w:shd w:val="clear" w:color="auto" w:fill="FFFFFF"/>
                  </w:rPr>
                </w:pPr>
                <w:r>
                  <w:rPr>
                    <w:rFonts w:ascii="Nunito Sans" w:hAnsi="Nunito Sans"/>
                    <w:i/>
                    <w:iCs/>
                    <w:color w:val="515356"/>
                    <w:kern w:val="2"/>
                    <w:sz w:val="20"/>
                    <w:shd w:val="clear" w:color="auto" w:fill="FFFFFF"/>
                  </w:rPr>
                  <w:t>Punktas netaikomas.</w:t>
                </w:r>
              </w:p>
            </w:sdtContent>
          </w:sdt>
        </w:tc>
      </w:tr>
      <w:tr w:rsidR="0073750F" w:rsidRPr="0073750F" w14:paraId="76EBBEF7" w14:textId="77777777" w:rsidTr="0AC9094D">
        <w:trPr>
          <w:trHeight w:val="300"/>
        </w:trPr>
        <w:tc>
          <w:tcPr>
            <w:tcW w:w="3048" w:type="dxa"/>
          </w:tcPr>
          <w:p w14:paraId="2661ADF4" w14:textId="77777777" w:rsidR="00980BAB" w:rsidRPr="0073750F" w:rsidRDefault="00980BAB" w:rsidP="00980BAB">
            <w:pPr>
              <w:rPr>
                <w:rFonts w:ascii="Nunito Sans" w:hAnsi="Nunito Sans"/>
                <w:b/>
                <w:color w:val="515356"/>
                <w:kern w:val="2"/>
                <w:sz w:val="20"/>
              </w:rPr>
            </w:pPr>
            <w:r w:rsidRPr="0073750F">
              <w:rPr>
                <w:rFonts w:ascii="Nunito Sans" w:hAnsi="Nunito Sans"/>
                <w:b/>
                <w:color w:val="515356"/>
                <w:kern w:val="2"/>
                <w:sz w:val="20"/>
              </w:rPr>
              <w:t>13.2. Su perkamomis Paslaugomis susiję socialiniai kriterijai</w:t>
            </w:r>
          </w:p>
        </w:tc>
        <w:tc>
          <w:tcPr>
            <w:tcW w:w="6486" w:type="dxa"/>
            <w:gridSpan w:val="3"/>
          </w:tcPr>
          <w:sdt>
            <w:sdtPr>
              <w:rPr>
                <w:rFonts w:ascii="Nunito Sans" w:hAnsi="Nunito Sans"/>
                <w:color w:val="515356"/>
                <w:kern w:val="2"/>
                <w:sz w:val="20"/>
                <w:shd w:val="clear" w:color="auto" w:fill="FFFFFF"/>
              </w:rPr>
              <w:id w:val="30079564"/>
              <w:placeholder>
                <w:docPart w:val="DefaultPlaceholder_-1854013438"/>
              </w:placeholder>
              <w:dropDownList>
                <w:listItem w:value="Choose an item."/>
                <w:listItem w:displayText="Punktas taikomas:" w:value="Punktas taikomas:"/>
                <w:listItem w:displayText="Punktas netaikomas." w:value="Punktas netaikomas."/>
              </w:dropDownList>
            </w:sdtPr>
            <w:sdtContent>
              <w:p w14:paraId="214E3FC3" w14:textId="320BED17" w:rsidR="003C4700" w:rsidRPr="0073750F" w:rsidRDefault="005757B6" w:rsidP="00980BAB">
                <w:pPr>
                  <w:rPr>
                    <w:rFonts w:ascii="Nunito Sans" w:hAnsi="Nunito Sans"/>
                    <w:color w:val="515356"/>
                    <w:kern w:val="2"/>
                    <w:sz w:val="20"/>
                    <w:shd w:val="clear" w:color="auto" w:fill="FFFFFF"/>
                  </w:rPr>
                </w:pPr>
                <w:r>
                  <w:rPr>
                    <w:rFonts w:ascii="Nunito Sans" w:hAnsi="Nunito Sans"/>
                    <w:color w:val="515356"/>
                    <w:kern w:val="2"/>
                    <w:sz w:val="20"/>
                    <w:shd w:val="clear" w:color="auto" w:fill="FFFFFF"/>
                  </w:rPr>
                  <w:t>Punktas taikomas:</w:t>
                </w:r>
              </w:p>
            </w:sdtContent>
          </w:sdt>
          <w:p w14:paraId="356693A7" w14:textId="0ADFE255" w:rsidR="003C4700" w:rsidRPr="0073750F" w:rsidRDefault="00C827DF" w:rsidP="00980BAB">
            <w:pPr>
              <w:rPr>
                <w:rFonts w:ascii="Nunito Sans" w:hAnsi="Nunito Sans"/>
                <w:color w:val="515356"/>
                <w:kern w:val="2"/>
                <w:sz w:val="20"/>
                <w:shd w:val="clear" w:color="auto" w:fill="FFFFFF"/>
              </w:rPr>
            </w:pPr>
            <w:r>
              <w:rPr>
                <w:rFonts w:ascii="Nunito Sans" w:hAnsi="Nunito Sans"/>
                <w:color w:val="515356"/>
                <w:kern w:val="2"/>
                <w:sz w:val="20"/>
                <w:shd w:val="clear" w:color="auto" w:fill="FFFFFF"/>
              </w:rPr>
              <w:t>[bus nurodyta vykdant pirkimą</w:t>
            </w:r>
            <w:r w:rsidR="00E95083">
              <w:rPr>
                <w:rFonts w:ascii="Nunito Sans" w:hAnsi="Nunito Sans"/>
                <w:color w:val="515356"/>
                <w:kern w:val="2"/>
                <w:sz w:val="20"/>
                <w:shd w:val="clear" w:color="auto" w:fill="FFFFFF"/>
              </w:rPr>
              <w:t>]</w:t>
            </w:r>
          </w:p>
          <w:p w14:paraId="363E27DE" w14:textId="273C3DFD" w:rsidR="003C4700" w:rsidRPr="0073750F" w:rsidRDefault="003C4700" w:rsidP="003C4700">
            <w:pPr>
              <w:jc w:val="both"/>
              <w:rPr>
                <w:rFonts w:ascii="Nunito Sans" w:hAnsi="Nunito Sans"/>
                <w:color w:val="515356"/>
                <w:kern w:val="2"/>
                <w:sz w:val="20"/>
                <w:shd w:val="clear" w:color="auto" w:fill="FFFFFF"/>
              </w:rPr>
            </w:pPr>
            <w:r w:rsidRPr="0073750F">
              <w:rPr>
                <w:rFonts w:ascii="Nunito Sans" w:hAnsi="Nunito Sans"/>
                <w:color w:val="515356"/>
                <w:kern w:val="2"/>
                <w:sz w:val="20"/>
                <w:shd w:val="clear" w:color="auto" w:fill="FFFFFF"/>
              </w:rPr>
              <w:t> </w:t>
            </w:r>
          </w:p>
          <w:p w14:paraId="11A4B621" w14:textId="4EFB5DC4" w:rsidR="00980BAB" w:rsidRPr="00580365" w:rsidRDefault="003C4700" w:rsidP="00580365">
            <w:pPr>
              <w:jc w:val="both"/>
              <w:rPr>
                <w:rFonts w:ascii="Nunito Sans" w:hAnsi="Nunito Sans"/>
                <w:color w:val="515356"/>
                <w:kern w:val="2"/>
                <w:sz w:val="20"/>
                <w:shd w:val="clear" w:color="auto" w:fill="FFFFFF"/>
              </w:rPr>
            </w:pPr>
            <w:r w:rsidRPr="0073750F">
              <w:rPr>
                <w:rFonts w:ascii="Nunito Sans" w:hAnsi="Nunito Sans"/>
                <w:color w:val="515356"/>
                <w:kern w:val="2"/>
                <w:sz w:val="20"/>
                <w:shd w:val="clear" w:color="auto" w:fill="FFFFFF"/>
              </w:rPr>
              <w:t>Nustačius, kad Tiekėjas šiame papunktyje nustatyto kriterijaus (-jų) nesilaiko, Tiekėjui taikoma Specialiųjų sąlygų 9.5 punkte nurodyto dydžio bauda</w:t>
            </w:r>
            <w:r w:rsidR="00580365">
              <w:rPr>
                <w:rFonts w:ascii="Nunito Sans" w:hAnsi="Nunito Sans"/>
                <w:color w:val="515356"/>
                <w:kern w:val="2"/>
                <w:sz w:val="20"/>
                <w:shd w:val="clear" w:color="auto" w:fill="FFFFFF"/>
              </w:rPr>
              <w:t>.</w:t>
            </w:r>
          </w:p>
        </w:tc>
      </w:tr>
      <w:tr w:rsidR="0073750F" w:rsidRPr="0073750F" w14:paraId="42B4F880" w14:textId="77777777" w:rsidTr="0AC9094D">
        <w:trPr>
          <w:trHeight w:val="300"/>
        </w:trPr>
        <w:tc>
          <w:tcPr>
            <w:tcW w:w="9534" w:type="dxa"/>
            <w:gridSpan w:val="4"/>
          </w:tcPr>
          <w:p w14:paraId="14880F05" w14:textId="1DFEFBD0" w:rsidR="00980BAB" w:rsidRPr="00580365" w:rsidRDefault="00980BAB" w:rsidP="00580365">
            <w:pPr>
              <w:jc w:val="center"/>
              <w:rPr>
                <w:rFonts w:ascii="Nunito Sans" w:hAnsi="Nunito Sans"/>
                <w:b/>
                <w:color w:val="515356"/>
                <w:kern w:val="2"/>
                <w:sz w:val="20"/>
              </w:rPr>
            </w:pPr>
            <w:r w:rsidRPr="0073750F">
              <w:rPr>
                <w:rFonts w:ascii="Nunito Sans" w:hAnsi="Nunito Sans"/>
                <w:b/>
                <w:color w:val="515356"/>
                <w:kern w:val="2"/>
                <w:sz w:val="20"/>
              </w:rPr>
              <w:t xml:space="preserve">14. BENDRŲJŲ SĄLYGŲ PAKEITIMAI IR PAPILDYMAI </w:t>
            </w:r>
          </w:p>
        </w:tc>
      </w:tr>
      <w:tr w:rsidR="0073750F" w:rsidRPr="0073750F" w14:paraId="2038ED99" w14:textId="77777777" w:rsidTr="0AC9094D">
        <w:trPr>
          <w:trHeight w:val="300"/>
        </w:trPr>
        <w:tc>
          <w:tcPr>
            <w:tcW w:w="3048" w:type="dxa"/>
          </w:tcPr>
          <w:p w14:paraId="33AE1D7E" w14:textId="77777777" w:rsidR="00980BAB" w:rsidRPr="0073750F" w:rsidRDefault="00980BAB" w:rsidP="00980BAB">
            <w:pPr>
              <w:rPr>
                <w:rFonts w:ascii="Nunito Sans" w:hAnsi="Nunito Sans"/>
                <w:b/>
                <w:color w:val="515356"/>
                <w:kern w:val="2"/>
                <w:sz w:val="20"/>
              </w:rPr>
            </w:pPr>
            <w:r w:rsidRPr="0073750F">
              <w:rPr>
                <w:rFonts w:ascii="Nunito Sans" w:hAnsi="Nunito Sans"/>
                <w:b/>
                <w:color w:val="515356"/>
                <w:kern w:val="2"/>
                <w:sz w:val="20"/>
              </w:rPr>
              <w:t xml:space="preserve">14.1. </w:t>
            </w:r>
          </w:p>
        </w:tc>
        <w:tc>
          <w:tcPr>
            <w:tcW w:w="6486" w:type="dxa"/>
            <w:gridSpan w:val="3"/>
          </w:tcPr>
          <w:p w14:paraId="5F1DFAE2" w14:textId="075EBAF2" w:rsidR="0021284F" w:rsidRDefault="0021284F" w:rsidP="0021284F">
            <w:pPr>
              <w:jc w:val="both"/>
              <w:rPr>
                <w:rFonts w:ascii="Nunito Sans" w:hAnsi="Nunito Sans"/>
                <w:color w:val="515356"/>
                <w:kern w:val="2"/>
                <w:sz w:val="20"/>
              </w:rPr>
            </w:pPr>
            <w:r w:rsidRPr="0073750F">
              <w:rPr>
                <w:rFonts w:ascii="Nunito Sans" w:hAnsi="Nunito Sans"/>
                <w:color w:val="515356"/>
                <w:kern w:val="2"/>
                <w:sz w:val="20"/>
              </w:rPr>
              <w:t>Šalys susitaria pakeisti nurodytus Sutarties Bendrųjų sąlygų punktus ir išdėstyti juos nauja redakcija:  </w:t>
            </w:r>
          </w:p>
          <w:p w14:paraId="418BF89E" w14:textId="77777777" w:rsidR="005E673C" w:rsidRPr="0073750F" w:rsidRDefault="005E673C" w:rsidP="0021284F">
            <w:pPr>
              <w:jc w:val="both"/>
              <w:rPr>
                <w:rFonts w:ascii="Nunito Sans" w:hAnsi="Nunito Sans"/>
                <w:color w:val="515356"/>
                <w:kern w:val="2"/>
                <w:sz w:val="20"/>
              </w:rPr>
            </w:pPr>
          </w:p>
          <w:p w14:paraId="1C2EABF6" w14:textId="77777777" w:rsidR="0021284F" w:rsidRPr="0073750F" w:rsidRDefault="0021284F" w:rsidP="0021284F">
            <w:pPr>
              <w:jc w:val="both"/>
              <w:rPr>
                <w:rFonts w:ascii="Nunito Sans" w:hAnsi="Nunito Sans"/>
                <w:color w:val="515356"/>
                <w:kern w:val="2"/>
                <w:sz w:val="20"/>
              </w:rPr>
            </w:pPr>
            <w:r w:rsidRPr="0073750F">
              <w:rPr>
                <w:rFonts w:ascii="Nunito Sans" w:hAnsi="Nunito Sans"/>
                <w:color w:val="515356"/>
                <w:kern w:val="2"/>
                <w:sz w:val="20"/>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587B982" w14:textId="77777777" w:rsidR="0021284F" w:rsidRPr="0073750F" w:rsidRDefault="0021284F" w:rsidP="0021284F">
            <w:pPr>
              <w:jc w:val="both"/>
              <w:rPr>
                <w:rFonts w:ascii="Nunito Sans" w:hAnsi="Nunito Sans"/>
                <w:color w:val="515356"/>
                <w:kern w:val="2"/>
                <w:sz w:val="20"/>
              </w:rPr>
            </w:pPr>
            <w:r w:rsidRPr="0073750F">
              <w:rPr>
                <w:rFonts w:ascii="Nunito Sans" w:hAnsi="Nunito Sans"/>
                <w:color w:val="515356"/>
                <w:kern w:val="2"/>
                <w:sz w:val="20"/>
              </w:rPr>
              <w:t> </w:t>
            </w:r>
          </w:p>
          <w:p w14:paraId="02E49276" w14:textId="77777777" w:rsidR="0021284F" w:rsidRPr="0073750F" w:rsidRDefault="0021284F" w:rsidP="0021284F">
            <w:pPr>
              <w:jc w:val="both"/>
              <w:rPr>
                <w:rFonts w:ascii="Nunito Sans" w:hAnsi="Nunito Sans"/>
                <w:color w:val="515356"/>
                <w:kern w:val="2"/>
                <w:sz w:val="20"/>
              </w:rPr>
            </w:pPr>
            <w:r w:rsidRPr="0073750F">
              <w:rPr>
                <w:rFonts w:ascii="Nunito Sans" w:hAnsi="Nunito Sans"/>
                <w:color w:val="515356"/>
                <w:kern w:val="2"/>
                <w:sz w:val="20"/>
              </w:rPr>
              <w:t>„10.16.3. jei dėl bet kokių Tiekėjo veiksmų (veikimo ar neveikimo) Pirkėjas patyrė nuostolius (tiesioginius nuostolius, delspinigius ir (arba) baudas (jei netesybos numatytos Sutartyje).“; </w:t>
            </w:r>
          </w:p>
          <w:p w14:paraId="15D3715E" w14:textId="77777777" w:rsidR="0021284F" w:rsidRPr="0073750F" w:rsidRDefault="0021284F" w:rsidP="0021284F">
            <w:pPr>
              <w:jc w:val="both"/>
              <w:rPr>
                <w:rFonts w:ascii="Nunito Sans" w:hAnsi="Nunito Sans"/>
                <w:color w:val="515356"/>
                <w:kern w:val="2"/>
                <w:sz w:val="20"/>
              </w:rPr>
            </w:pPr>
            <w:r w:rsidRPr="0073750F">
              <w:rPr>
                <w:rFonts w:ascii="Nunito Sans" w:hAnsi="Nunito Sans"/>
                <w:color w:val="515356"/>
                <w:kern w:val="2"/>
                <w:sz w:val="20"/>
              </w:rPr>
              <w:t> </w:t>
            </w:r>
          </w:p>
          <w:p w14:paraId="6BB0D4FA" w14:textId="68F8C2AC" w:rsidR="0021284F" w:rsidRPr="0073750F" w:rsidRDefault="0021284F" w:rsidP="0021284F">
            <w:pPr>
              <w:jc w:val="both"/>
              <w:rPr>
                <w:rFonts w:ascii="Nunito Sans" w:hAnsi="Nunito Sans"/>
                <w:color w:val="515356"/>
                <w:kern w:val="2"/>
                <w:sz w:val="20"/>
              </w:rPr>
            </w:pPr>
            <w:r w:rsidRPr="0073750F">
              <w:rPr>
                <w:rFonts w:ascii="Nunito Sans" w:hAnsi="Nunito Sans"/>
                <w:color w:val="515356"/>
                <w:kern w:val="2"/>
                <w:sz w:val="20"/>
              </w:rPr>
              <w:lastRenderedPageBreak/>
              <w:t>„16.4. Tiekėjas įsipareigoja vykdant Sutartį laikytis aplinkos apsaugos, socialinės ir darbo teisės įpareigojimų, nustatytų Europos Sąjungos ir nacionalinėje teisėje, kolektyvinėse sutartyse ir VPĮ 5 priede nurodytose tarptautinėse konvencijose.“; </w:t>
            </w:r>
          </w:p>
          <w:p w14:paraId="79E763A4" w14:textId="77777777" w:rsidR="0021284F" w:rsidRPr="0073750F" w:rsidRDefault="0021284F" w:rsidP="0021284F">
            <w:pPr>
              <w:jc w:val="both"/>
              <w:rPr>
                <w:rFonts w:ascii="Nunito Sans" w:hAnsi="Nunito Sans"/>
                <w:color w:val="515356"/>
                <w:kern w:val="2"/>
                <w:sz w:val="20"/>
              </w:rPr>
            </w:pPr>
            <w:r w:rsidRPr="0073750F">
              <w:rPr>
                <w:rFonts w:ascii="Nunito Sans" w:hAnsi="Nunito Sans"/>
                <w:color w:val="515356"/>
                <w:kern w:val="2"/>
                <w:sz w:val="20"/>
              </w:rPr>
              <w:t> </w:t>
            </w:r>
          </w:p>
          <w:p w14:paraId="3CE68F47" w14:textId="2A513407" w:rsidR="0021284F" w:rsidRPr="0073750F" w:rsidRDefault="0021284F" w:rsidP="0021284F">
            <w:pPr>
              <w:jc w:val="both"/>
              <w:rPr>
                <w:rFonts w:ascii="Nunito Sans" w:hAnsi="Nunito Sans"/>
                <w:color w:val="515356"/>
                <w:kern w:val="2"/>
                <w:sz w:val="20"/>
              </w:rPr>
            </w:pPr>
            <w:r w:rsidRPr="0073750F">
              <w:rPr>
                <w:rFonts w:ascii="Nunito Sans" w:hAnsi="Nunito Sans"/>
                <w:color w:val="515356"/>
                <w:kern w:val="2"/>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41364A4" w14:textId="77777777" w:rsidR="0021284F" w:rsidRPr="0073750F" w:rsidRDefault="0021284F" w:rsidP="0021284F">
            <w:pPr>
              <w:jc w:val="both"/>
              <w:rPr>
                <w:rFonts w:ascii="Nunito Sans" w:hAnsi="Nunito Sans"/>
                <w:color w:val="515356"/>
                <w:kern w:val="2"/>
                <w:sz w:val="20"/>
              </w:rPr>
            </w:pPr>
            <w:r w:rsidRPr="0073750F">
              <w:rPr>
                <w:rFonts w:ascii="Nunito Sans" w:hAnsi="Nunito Sans"/>
                <w:color w:val="515356"/>
                <w:kern w:val="2"/>
                <w:sz w:val="20"/>
              </w:rPr>
              <w:t> </w:t>
            </w:r>
          </w:p>
          <w:p w14:paraId="2708DD38" w14:textId="0845BE79" w:rsidR="0021284F" w:rsidRPr="0073750F" w:rsidRDefault="0021284F" w:rsidP="0021284F">
            <w:pPr>
              <w:jc w:val="both"/>
              <w:rPr>
                <w:rFonts w:ascii="Nunito Sans" w:hAnsi="Nunito Sans"/>
                <w:color w:val="515356"/>
                <w:kern w:val="2"/>
                <w:sz w:val="20"/>
              </w:rPr>
            </w:pPr>
            <w:r w:rsidRPr="0073750F">
              <w:rPr>
                <w:rFonts w:ascii="Nunito Sans" w:hAnsi="Nunito Sans"/>
                <w:color w:val="515356"/>
                <w:kern w:val="2"/>
                <w:sz w:val="20"/>
              </w:rPr>
              <w:t>„20.4. Susitarimai įsigalioja nuo jų sudarymo, jei Susitarime nenurodyta kitaip. Susitarimą Pirkėjas privalo paviešinti VPĮ 33 ir 86 nustatyta tvarka.“; </w:t>
            </w:r>
          </w:p>
          <w:p w14:paraId="1A1B67B7" w14:textId="77777777" w:rsidR="0021284F" w:rsidRPr="0073750F" w:rsidRDefault="0021284F" w:rsidP="0021284F">
            <w:pPr>
              <w:jc w:val="both"/>
              <w:rPr>
                <w:rFonts w:ascii="Nunito Sans" w:hAnsi="Nunito Sans"/>
                <w:color w:val="515356"/>
                <w:kern w:val="2"/>
                <w:sz w:val="20"/>
              </w:rPr>
            </w:pPr>
            <w:r w:rsidRPr="0073750F">
              <w:rPr>
                <w:rFonts w:ascii="Nunito Sans" w:hAnsi="Nunito Sans"/>
                <w:color w:val="515356"/>
                <w:kern w:val="2"/>
                <w:sz w:val="20"/>
              </w:rPr>
              <w:t> </w:t>
            </w:r>
          </w:p>
          <w:p w14:paraId="28669E11" w14:textId="76A8D7D5" w:rsidR="0021284F" w:rsidRPr="0073750F" w:rsidRDefault="0021284F" w:rsidP="0021284F">
            <w:pPr>
              <w:jc w:val="both"/>
              <w:rPr>
                <w:rFonts w:ascii="Nunito Sans" w:hAnsi="Nunito Sans"/>
                <w:color w:val="515356"/>
                <w:kern w:val="2"/>
                <w:sz w:val="20"/>
              </w:rPr>
            </w:pPr>
            <w:r w:rsidRPr="0073750F">
              <w:rPr>
                <w:rFonts w:ascii="Nunito Sans" w:hAnsi="Nunito Sans"/>
                <w:color w:val="515356"/>
                <w:kern w:val="2"/>
                <w:sz w:val="20"/>
              </w:rPr>
              <w:t>„22. Sutartis gali būti nutraukiama VPĮ 90 ir Sutartyje numatytais atvejais, įskaitant galimybę nutraukti Sutartį Šalių susitarimu.“; </w:t>
            </w:r>
          </w:p>
          <w:p w14:paraId="03CAA9B4" w14:textId="77777777" w:rsidR="0021284F" w:rsidRPr="0073750F" w:rsidRDefault="0021284F" w:rsidP="0021284F">
            <w:pPr>
              <w:jc w:val="both"/>
              <w:rPr>
                <w:rFonts w:ascii="Nunito Sans" w:hAnsi="Nunito Sans"/>
                <w:color w:val="515356"/>
                <w:kern w:val="2"/>
                <w:sz w:val="20"/>
              </w:rPr>
            </w:pPr>
            <w:r w:rsidRPr="0073750F">
              <w:rPr>
                <w:rFonts w:ascii="Nunito Sans" w:hAnsi="Nunito Sans"/>
                <w:color w:val="515356"/>
                <w:kern w:val="2"/>
                <w:sz w:val="20"/>
              </w:rPr>
              <w:t> </w:t>
            </w:r>
          </w:p>
          <w:p w14:paraId="10DD025C" w14:textId="77777777" w:rsidR="0021284F" w:rsidRPr="0073750F" w:rsidRDefault="0021284F" w:rsidP="0021284F">
            <w:pPr>
              <w:jc w:val="both"/>
              <w:rPr>
                <w:rFonts w:ascii="Nunito Sans" w:hAnsi="Nunito Sans"/>
                <w:color w:val="515356"/>
                <w:kern w:val="2"/>
                <w:sz w:val="20"/>
              </w:rPr>
            </w:pPr>
            <w:r w:rsidRPr="0073750F">
              <w:rPr>
                <w:rFonts w:ascii="Nunito Sans" w:hAnsi="Nunito Sans"/>
                <w:color w:val="515356"/>
                <w:kern w:val="2"/>
                <w:sz w:val="20"/>
              </w:rPr>
              <w:t>„22.2.2.2. Tiekėjas neužtikrina Bendrųjų sutarties sąlygų 3.1.1. punkte nustatytų reikalavimų;“. </w:t>
            </w:r>
          </w:p>
          <w:p w14:paraId="09B03E18" w14:textId="77777777" w:rsidR="0021284F" w:rsidRPr="0073750F" w:rsidRDefault="0021284F" w:rsidP="0021284F">
            <w:pPr>
              <w:jc w:val="both"/>
              <w:rPr>
                <w:rFonts w:ascii="Nunito Sans" w:hAnsi="Nunito Sans"/>
                <w:color w:val="515356"/>
                <w:kern w:val="2"/>
                <w:sz w:val="20"/>
              </w:rPr>
            </w:pPr>
            <w:r w:rsidRPr="0073750F">
              <w:rPr>
                <w:rFonts w:ascii="Nunito Sans" w:hAnsi="Nunito Sans"/>
                <w:color w:val="515356"/>
                <w:kern w:val="2"/>
                <w:sz w:val="20"/>
              </w:rPr>
              <w:t> </w:t>
            </w:r>
          </w:p>
          <w:p w14:paraId="494ADAD0" w14:textId="68B3B93C" w:rsidR="0021284F" w:rsidRPr="0073750F" w:rsidRDefault="0021284F" w:rsidP="0021284F">
            <w:pPr>
              <w:jc w:val="both"/>
              <w:rPr>
                <w:rFonts w:ascii="Nunito Sans" w:hAnsi="Nunito Sans"/>
                <w:color w:val="515356"/>
                <w:kern w:val="2"/>
                <w:sz w:val="20"/>
              </w:rPr>
            </w:pPr>
            <w:r w:rsidRPr="0073750F">
              <w:rPr>
                <w:rFonts w:ascii="Nunito Sans" w:hAnsi="Nunito Sans"/>
                <w:color w:val="515356"/>
                <w:kern w:val="2"/>
                <w:sz w:val="20"/>
              </w:rPr>
              <w:t>„22.2.2.14. paaiškėja VPĮ 37 straipsnio 8 dalyje ir (ar) 47 straipsnio 8 dalyje ir (ar) VPĮ 47 straipsnio 8 dalyje nurodytos aplinkybės.“; </w:t>
            </w:r>
          </w:p>
          <w:p w14:paraId="57B92AF6" w14:textId="77777777" w:rsidR="0021284F" w:rsidRPr="0073750F" w:rsidRDefault="0021284F" w:rsidP="0021284F">
            <w:pPr>
              <w:jc w:val="both"/>
              <w:rPr>
                <w:rFonts w:ascii="Nunito Sans" w:hAnsi="Nunito Sans"/>
                <w:color w:val="515356"/>
                <w:kern w:val="2"/>
                <w:sz w:val="20"/>
              </w:rPr>
            </w:pPr>
            <w:r w:rsidRPr="0073750F">
              <w:rPr>
                <w:rFonts w:ascii="Nunito Sans" w:hAnsi="Nunito Sans"/>
                <w:color w:val="515356"/>
                <w:kern w:val="2"/>
                <w:sz w:val="20"/>
              </w:rPr>
              <w:t> </w:t>
            </w:r>
          </w:p>
          <w:p w14:paraId="75B2118E" w14:textId="14CA80A6" w:rsidR="0021284F" w:rsidRPr="0073750F" w:rsidRDefault="0021284F" w:rsidP="0021284F">
            <w:pPr>
              <w:jc w:val="both"/>
              <w:rPr>
                <w:rFonts w:ascii="Nunito Sans" w:hAnsi="Nunito Sans"/>
                <w:color w:val="515356"/>
                <w:kern w:val="2"/>
                <w:sz w:val="20"/>
              </w:rPr>
            </w:pPr>
            <w:r w:rsidRPr="0073750F">
              <w:rPr>
                <w:rFonts w:ascii="Nunito Sans" w:hAnsi="Nunito Sans"/>
                <w:color w:val="515356"/>
                <w:kern w:val="2"/>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3750F">
              <w:rPr>
                <w:rFonts w:ascii="Nunito Sans" w:hAnsi="Nunito Sans"/>
                <w:color w:val="515356"/>
                <w:kern w:val="2"/>
                <w:sz w:val="20"/>
                <w:vertAlign w:val="superscript"/>
              </w:rPr>
              <w:t>1</w:t>
            </w:r>
            <w:r w:rsidRPr="0073750F">
              <w:rPr>
                <w:rFonts w:ascii="Nunito Sans" w:hAnsi="Nunito Sans"/>
                <w:color w:val="515356"/>
                <w:kern w:val="2"/>
                <w:sz w:val="20"/>
              </w:rPr>
              <w:t xml:space="preserve"> dalies“. </w:t>
            </w:r>
          </w:p>
          <w:p w14:paraId="4B586DE5" w14:textId="77777777" w:rsidR="0021284F" w:rsidRPr="0073750F" w:rsidRDefault="0021284F" w:rsidP="0021284F">
            <w:pPr>
              <w:jc w:val="both"/>
              <w:rPr>
                <w:rFonts w:ascii="Nunito Sans" w:hAnsi="Nunito Sans"/>
                <w:color w:val="515356"/>
                <w:kern w:val="2"/>
                <w:sz w:val="20"/>
              </w:rPr>
            </w:pPr>
            <w:r w:rsidRPr="0073750F">
              <w:rPr>
                <w:rFonts w:ascii="Nunito Sans" w:hAnsi="Nunito Sans"/>
                <w:color w:val="515356"/>
                <w:kern w:val="2"/>
                <w:sz w:val="20"/>
              </w:rPr>
              <w:t> </w:t>
            </w:r>
          </w:p>
          <w:p w14:paraId="1A7CC708" w14:textId="77777777" w:rsidR="0021284F" w:rsidRPr="0073750F" w:rsidRDefault="0021284F" w:rsidP="0021284F">
            <w:pPr>
              <w:jc w:val="both"/>
              <w:rPr>
                <w:rFonts w:ascii="Nunito Sans" w:hAnsi="Nunito Sans"/>
                <w:color w:val="515356"/>
                <w:kern w:val="2"/>
                <w:sz w:val="20"/>
              </w:rPr>
            </w:pPr>
            <w:r w:rsidRPr="0073750F">
              <w:rPr>
                <w:rFonts w:ascii="Nunito Sans" w:hAnsi="Nunito Sans"/>
                <w:color w:val="515356"/>
                <w:kern w:val="2"/>
                <w:sz w:val="20"/>
              </w:rPr>
              <w:t>Bendrųjų Sutarties sąlygų 22.2.2. punktas papildomas 22.2.2.15. papunkčiu: </w:t>
            </w:r>
          </w:p>
          <w:p w14:paraId="3FEC3368" w14:textId="77777777" w:rsidR="0021284F" w:rsidRPr="0073750F" w:rsidRDefault="0021284F" w:rsidP="0021284F">
            <w:pPr>
              <w:jc w:val="both"/>
              <w:rPr>
                <w:rFonts w:ascii="Nunito Sans" w:hAnsi="Nunito Sans"/>
                <w:color w:val="515356"/>
                <w:kern w:val="2"/>
                <w:sz w:val="20"/>
              </w:rPr>
            </w:pPr>
            <w:r w:rsidRPr="0073750F">
              <w:rPr>
                <w:rFonts w:ascii="Nunito Sans" w:hAnsi="Nunito Sans"/>
                <w:color w:val="515356"/>
                <w:kern w:val="2"/>
                <w:sz w:val="20"/>
              </w:rPr>
              <w:t> </w:t>
            </w:r>
          </w:p>
          <w:p w14:paraId="6CE17456" w14:textId="1CCD549E" w:rsidR="00980BAB" w:rsidRPr="0073750F" w:rsidRDefault="0021284F" w:rsidP="0021284F">
            <w:pPr>
              <w:jc w:val="both"/>
              <w:rPr>
                <w:rFonts w:ascii="Nunito Sans" w:hAnsi="Nunito Sans"/>
                <w:color w:val="515356"/>
                <w:kern w:val="2"/>
                <w:sz w:val="20"/>
              </w:rPr>
            </w:pPr>
            <w:r w:rsidRPr="0073750F">
              <w:rPr>
                <w:rFonts w:ascii="Nunito Sans" w:hAnsi="Nunito Sans"/>
                <w:color w:val="515356"/>
                <w:kern w:val="2"/>
                <w:sz w:val="20"/>
              </w:rPr>
              <w:t>„22.2.2.15.  Tiekėjas pažeidžia Sutarties nuostatas, reglamentuojančias asmens duomenų apsaugą, intelektinę nuosavybę ar konfidencialios informacijos valdymą.“ </w:t>
            </w:r>
          </w:p>
        </w:tc>
      </w:tr>
      <w:tr w:rsidR="0073750F" w:rsidRPr="0073750F" w14:paraId="30D7FF24" w14:textId="77777777" w:rsidTr="0AC9094D">
        <w:trPr>
          <w:trHeight w:val="300"/>
        </w:trPr>
        <w:tc>
          <w:tcPr>
            <w:tcW w:w="3048" w:type="dxa"/>
          </w:tcPr>
          <w:p w14:paraId="65EDE124" w14:textId="3B2E8FB1" w:rsidR="00980BAB" w:rsidRPr="003A14A1" w:rsidRDefault="00980BAB" w:rsidP="00980BAB">
            <w:pPr>
              <w:rPr>
                <w:rFonts w:ascii="Nunito Sans" w:hAnsi="Nunito Sans"/>
                <w:b/>
                <w:color w:val="515356"/>
                <w:kern w:val="2"/>
                <w:sz w:val="20"/>
              </w:rPr>
            </w:pPr>
            <w:r w:rsidRPr="003A14A1">
              <w:rPr>
                <w:rFonts w:ascii="Nunito Sans" w:hAnsi="Nunito Sans"/>
                <w:b/>
                <w:color w:val="515356"/>
                <w:kern w:val="2"/>
                <w:sz w:val="20"/>
              </w:rPr>
              <w:lastRenderedPageBreak/>
              <w:t>14.2.</w:t>
            </w:r>
            <w:r w:rsidR="006F060C" w:rsidRPr="003A14A1">
              <w:rPr>
                <w:rFonts w:ascii="Nunito Sans" w:hAnsi="Nunito Sans" w:cs="Calibri"/>
                <w:b/>
                <w:bCs/>
                <w:color w:val="515356"/>
                <w:sz w:val="20"/>
                <w:shd w:val="clear" w:color="auto" w:fill="FFFFFF"/>
              </w:rPr>
              <w:t xml:space="preserve"> </w:t>
            </w:r>
            <w:r w:rsidR="006F060C" w:rsidRPr="003A14A1">
              <w:rPr>
                <w:rFonts w:ascii="Nunito Sans" w:hAnsi="Nunito Sans"/>
                <w:b/>
                <w:bCs/>
                <w:color w:val="515356"/>
                <w:kern w:val="2"/>
                <w:sz w:val="20"/>
              </w:rPr>
              <w:t>Sutarties sąlygų papildymas dėl antikorupcinės veiklos politikos ir Partnerių etikos kodekso laikymosi</w:t>
            </w:r>
          </w:p>
        </w:tc>
        <w:tc>
          <w:tcPr>
            <w:tcW w:w="6486" w:type="dxa"/>
            <w:gridSpan w:val="3"/>
          </w:tcPr>
          <w:p w14:paraId="71E31CE2" w14:textId="5BB3BBF4" w:rsidR="00980BAB" w:rsidRPr="003A14A1" w:rsidRDefault="19EBB9AE" w:rsidP="003A14A1">
            <w:pPr>
              <w:jc w:val="both"/>
              <w:rPr>
                <w:rFonts w:ascii="Nunito Sans" w:eastAsia="Nunito Sans" w:hAnsi="Nunito Sans" w:cs="Nunito Sans"/>
                <w:color w:val="515356"/>
                <w:sz w:val="20"/>
              </w:rPr>
            </w:pPr>
            <w:r w:rsidRPr="003A14A1">
              <w:rPr>
                <w:rFonts w:ascii="Nunito Sans" w:eastAsia="Aptos" w:hAnsi="Nunito Sans" w:cs="Aptos"/>
                <w:color w:val="515356"/>
                <w:sz w:val="20"/>
              </w:rPr>
              <w:t xml:space="preserve">Tiekėjas, pasirašydamas Sutartį, pareiškia ir garantuoja, kad yra susipažinęs su UAB „EPSO-G“ įmonių grupės </w:t>
            </w:r>
            <w:hyperlink r:id="rId11">
              <w:r w:rsidRPr="003A14A1">
                <w:rPr>
                  <w:rStyle w:val="Hyperlink"/>
                  <w:rFonts w:ascii="Nunito Sans" w:eastAsia="Aptos" w:hAnsi="Nunito Sans" w:cs="Aptos"/>
                  <w:color w:val="515356"/>
                  <w:sz w:val="20"/>
                </w:rPr>
                <w:t>Partnerių etikos kodekso</w:t>
              </w:r>
            </w:hyperlink>
            <w:r w:rsidRPr="003A14A1">
              <w:rPr>
                <w:rFonts w:ascii="Nunito Sans" w:eastAsia="Aptos" w:hAnsi="Nunito Sans" w:cs="Aptos"/>
                <w:color w:val="515356"/>
                <w:sz w:val="20"/>
              </w:rPr>
              <w:t xml:space="preserve"> nuostatomis.  </w:t>
            </w:r>
            <w:r w:rsidRPr="003A14A1">
              <w:rPr>
                <w:rFonts w:ascii="Nunito Sans" w:eastAsia="Nunito Sans" w:hAnsi="Nunito Sans" w:cs="Nunito Sans"/>
                <w:color w:val="515356"/>
                <w:sz w:val="20"/>
              </w:rPr>
              <w:t xml:space="preserve"> </w:t>
            </w:r>
          </w:p>
        </w:tc>
      </w:tr>
      <w:tr w:rsidR="00D24996" w:rsidRPr="0073750F" w14:paraId="108A6979" w14:textId="77777777" w:rsidTr="0AC9094D">
        <w:trPr>
          <w:trHeight w:val="300"/>
        </w:trPr>
        <w:tc>
          <w:tcPr>
            <w:tcW w:w="3048" w:type="dxa"/>
          </w:tcPr>
          <w:p w14:paraId="5216C24D" w14:textId="624A9566" w:rsidR="00D24996" w:rsidRPr="0073750F" w:rsidRDefault="00D24996" w:rsidP="00D24996">
            <w:pPr>
              <w:rPr>
                <w:rFonts w:ascii="Nunito Sans" w:hAnsi="Nunito Sans"/>
                <w:b/>
                <w:color w:val="515356"/>
                <w:kern w:val="2"/>
                <w:sz w:val="20"/>
              </w:rPr>
            </w:pPr>
            <w:r w:rsidRPr="0073750F">
              <w:rPr>
                <w:rFonts w:ascii="Nunito Sans" w:hAnsi="Nunito Sans"/>
                <w:b/>
                <w:color w:val="515356"/>
                <w:kern w:val="2"/>
                <w:sz w:val="20"/>
              </w:rPr>
              <w:lastRenderedPageBreak/>
              <w:t>14.3.</w:t>
            </w:r>
            <w:r w:rsidRPr="0073750F">
              <w:rPr>
                <w:rFonts w:ascii="Nunito Sans" w:hAnsi="Nunito Sans" w:cs="Calibri"/>
                <w:b/>
                <w:bCs/>
                <w:color w:val="515356"/>
                <w:sz w:val="20"/>
                <w:shd w:val="clear" w:color="auto" w:fill="FFFFFF"/>
              </w:rPr>
              <w:t xml:space="preserve"> </w:t>
            </w:r>
            <w:r w:rsidRPr="0073750F">
              <w:rPr>
                <w:rFonts w:ascii="Nunito Sans" w:hAnsi="Nunito Sans"/>
                <w:b/>
                <w:bCs/>
                <w:color w:val="515356"/>
                <w:kern w:val="2"/>
                <w:sz w:val="20"/>
              </w:rPr>
              <w:t>Sutarties sąlygų papildymas dėl atitikties Nacionaliniam saugumui užtikrinti svarbių objektų apsaugos įstatymui </w:t>
            </w:r>
          </w:p>
        </w:tc>
        <w:tc>
          <w:tcPr>
            <w:tcW w:w="6486" w:type="dxa"/>
            <w:gridSpan w:val="3"/>
          </w:tcPr>
          <w:p w14:paraId="0C606F0C" w14:textId="77777777" w:rsidR="0006260C" w:rsidRPr="003A4642" w:rsidRDefault="0006260C" w:rsidP="0006260C">
            <w:pPr>
              <w:rPr>
                <w:rFonts w:ascii="Nunito Sans" w:hAnsi="Nunito Sans" w:cs="Calibri"/>
                <w:kern w:val="2"/>
                <w:sz w:val="20"/>
              </w:rPr>
            </w:pPr>
            <w:r w:rsidRPr="003A4642">
              <w:rPr>
                <w:rFonts w:ascii="Nunito Sans" w:hAnsi="Nunito Sans" w:cs="Calibri"/>
                <w:kern w:val="2"/>
                <w:sz w:val="20"/>
                <w:u w:val="single"/>
              </w:rPr>
              <w:t>Taikoma, jei tikrinama Tiekėjo/subtiekėjų darbuotojų atitiktis</w:t>
            </w:r>
            <w:r w:rsidRPr="003A4642">
              <w:rPr>
                <w:rFonts w:ascii="Nunito Sans" w:hAnsi="Nunito Sans" w:cs="Calibri"/>
                <w:kern w:val="2"/>
                <w:sz w:val="20"/>
              </w:rPr>
              <w:t>:</w:t>
            </w:r>
          </w:p>
          <w:p w14:paraId="6A90DBD3" w14:textId="77777777" w:rsidR="0006260C" w:rsidRPr="003A4642" w:rsidRDefault="0006260C" w:rsidP="0006260C">
            <w:pPr>
              <w:rPr>
                <w:rFonts w:ascii="Nunito Sans" w:hAnsi="Nunito Sans" w:cs="Calibri"/>
                <w:kern w:val="2"/>
                <w:sz w:val="20"/>
              </w:rPr>
            </w:pPr>
            <w:r w:rsidRPr="003A4642">
              <w:rPr>
                <w:rFonts w:ascii="Nunito Sans" w:hAnsi="Nunito Sans" w:cs="Calibri"/>
                <w:kern w:val="2"/>
                <w:sz w:val="20"/>
              </w:rPr>
              <w:t>Tiekėjo ir (ar) subtiekėjų darbuotojai, kuriems bus reikalinga teisė be palydos patekti prie Bendrovės valdomų nacionaliniam saugumui užtikrinti svarbių įrenginių ar turto, turi atitikti Nacionaliniam saugumui užtikrinti svarbių objektų apsaugos įstatymo 17 straipsnio 2 dalies 1-8, 10-11 punktuose nurodytus kriterijus. Tiekėjas įsipareigoja pateikti tokių asmenų sutikimus būti tikrinamiems bei dokumentus, patvirtinančius, kad nėra Nacionaliniam saugumui užtikrinti svarbių objektų apsaugos įstatymo 17 straipsnio 2 dalies 3 bei 7 punktuose nurodytų aplinkybių.</w:t>
            </w:r>
          </w:p>
          <w:p w14:paraId="524E1DE5" w14:textId="77777777" w:rsidR="0006260C" w:rsidRPr="003A4642" w:rsidRDefault="0006260C" w:rsidP="0006260C">
            <w:pPr>
              <w:rPr>
                <w:rFonts w:ascii="Nunito Sans" w:hAnsi="Nunito Sans" w:cs="Calibri"/>
                <w:color w:val="0070C0"/>
                <w:kern w:val="2"/>
                <w:sz w:val="20"/>
              </w:rPr>
            </w:pPr>
          </w:p>
          <w:p w14:paraId="19DDB7C8" w14:textId="77777777" w:rsidR="0006260C" w:rsidRPr="003A4642" w:rsidRDefault="0006260C" w:rsidP="0006260C">
            <w:pPr>
              <w:rPr>
                <w:rFonts w:ascii="Nunito Sans" w:hAnsi="Nunito Sans" w:cs="Calibri"/>
                <w:kern w:val="2"/>
                <w:sz w:val="20"/>
                <w:u w:val="single"/>
              </w:rPr>
            </w:pPr>
            <w:r w:rsidRPr="003A4642">
              <w:rPr>
                <w:rFonts w:ascii="Nunito Sans" w:hAnsi="Nunito Sans" w:cs="Calibri"/>
                <w:kern w:val="2"/>
                <w:sz w:val="20"/>
                <w:u w:val="single"/>
              </w:rPr>
              <w:t>Taikoma, jei vykdoma sandorio (Sutarties) patikra:</w:t>
            </w:r>
          </w:p>
          <w:p w14:paraId="69E0221C" w14:textId="77777777" w:rsidR="0006260C" w:rsidRPr="003A4642" w:rsidRDefault="0006260C" w:rsidP="0006260C">
            <w:pPr>
              <w:spacing w:line="276" w:lineRule="auto"/>
              <w:jc w:val="both"/>
              <w:rPr>
                <w:rFonts w:ascii="Nunito Sans" w:hAnsi="Nunito Sans" w:cs="Calibri"/>
                <w:kern w:val="2"/>
                <w:sz w:val="20"/>
              </w:rPr>
            </w:pPr>
            <w:r w:rsidRPr="003A4642">
              <w:rPr>
                <w:rFonts w:ascii="Nunito Sans" w:hAnsi="Nunito Sans" w:cs="Calibri"/>
                <w:kern w:val="2"/>
                <w:sz w:val="20"/>
              </w:rPr>
              <w:t>Tais atvejais, kai Pirkėjas kreipiasi į Nacionaliniam saugumui užtikrinti svarbių objektų apsaugos koordinavimo komisiją (toliau – Komisija) dėl sandorio atitikties nacionalinio saugumo interesams patikros, ir  Komisija ir/ar Lietuvos Respublikos Vyriausybė numato papildomus įpareigojimus/rekomendacijas, Tiekėjas įsipareigoja jų laikytis. Įpareigojimai/rekomendacijos:</w:t>
            </w:r>
          </w:p>
          <w:p w14:paraId="4E28DBF0" w14:textId="4184D56B" w:rsidR="00D24996" w:rsidRDefault="0006260C" w:rsidP="00D24996">
            <w:pPr>
              <w:rPr>
                <w:rFonts w:ascii="Nunito Sans" w:hAnsi="Nunito Sans"/>
                <w:i/>
                <w:iCs/>
                <w:color w:val="515356"/>
                <w:kern w:val="2"/>
                <w:sz w:val="20"/>
              </w:rPr>
            </w:pPr>
            <w:r w:rsidRPr="003A4642">
              <w:rPr>
                <w:rFonts w:ascii="Nunito Sans" w:hAnsi="Nunito Sans" w:cstheme="minorHAnsi"/>
                <w:kern w:val="2"/>
                <w:sz w:val="20"/>
              </w:rPr>
              <w:t>[</w:t>
            </w:r>
            <w:r w:rsidRPr="003A4642">
              <w:rPr>
                <w:rFonts w:ascii="Nunito Sans" w:hAnsi="Nunito Sans" w:cstheme="minorHAnsi"/>
                <w:i/>
                <w:kern w:val="2"/>
                <w:sz w:val="20"/>
              </w:rPr>
              <w:t>pildoma, gavus Komisijos ir/ar Lietuvos Respublikos Vyriausybės įpareigojimus/rekomendacijas</w:t>
            </w:r>
            <w:r w:rsidRPr="003A4642">
              <w:rPr>
                <w:rFonts w:ascii="Nunito Sans" w:hAnsi="Nunito Sans" w:cstheme="minorHAnsi"/>
                <w:kern w:val="2"/>
                <w:sz w:val="20"/>
              </w:rPr>
              <w:t>]</w:t>
            </w:r>
          </w:p>
        </w:tc>
      </w:tr>
      <w:tr w:rsidR="006A4140" w:rsidRPr="0073750F" w14:paraId="588BDB15" w14:textId="77777777" w:rsidTr="00BB4653">
        <w:trPr>
          <w:trHeight w:val="300"/>
        </w:trPr>
        <w:tc>
          <w:tcPr>
            <w:tcW w:w="9534" w:type="dxa"/>
            <w:gridSpan w:val="4"/>
          </w:tcPr>
          <w:p w14:paraId="3DAAB26D" w14:textId="670AEA06" w:rsidR="006A4140" w:rsidRPr="000065D2" w:rsidRDefault="006A4140" w:rsidP="006A4140">
            <w:pPr>
              <w:jc w:val="center"/>
              <w:rPr>
                <w:rFonts w:ascii="Nunito Sans" w:hAnsi="Nunito Sans"/>
                <w:color w:val="515356"/>
                <w:kern w:val="2"/>
                <w:sz w:val="20"/>
              </w:rPr>
            </w:pPr>
            <w:r w:rsidRPr="005757B6">
              <w:rPr>
                <w:rFonts w:ascii="Nunito Sans" w:hAnsi="Nunito Sans"/>
                <w:b/>
                <w:color w:val="515356"/>
                <w:kern w:val="2"/>
                <w:sz w:val="20"/>
              </w:rPr>
              <w:t>15. ATSTOVAVIMAS</w:t>
            </w:r>
          </w:p>
        </w:tc>
      </w:tr>
      <w:tr w:rsidR="00D24996" w:rsidRPr="0073750F" w14:paraId="2DBC058A" w14:textId="77777777" w:rsidTr="0AC9094D">
        <w:trPr>
          <w:trHeight w:val="300"/>
        </w:trPr>
        <w:tc>
          <w:tcPr>
            <w:tcW w:w="3048" w:type="dxa"/>
          </w:tcPr>
          <w:p w14:paraId="5D4C3270" w14:textId="09E90CB2" w:rsidR="00D24996" w:rsidRPr="0073750F" w:rsidRDefault="00D24996" w:rsidP="00D24996">
            <w:pPr>
              <w:rPr>
                <w:rFonts w:ascii="Nunito Sans" w:hAnsi="Nunito Sans"/>
                <w:b/>
                <w:color w:val="515356"/>
                <w:kern w:val="2"/>
                <w:sz w:val="20"/>
              </w:rPr>
            </w:pPr>
          </w:p>
        </w:tc>
        <w:tc>
          <w:tcPr>
            <w:tcW w:w="6486" w:type="dxa"/>
            <w:gridSpan w:val="3"/>
          </w:tcPr>
          <w:p w14:paraId="173AC59F" w14:textId="1C0A181E" w:rsidR="00D24996" w:rsidRPr="005757B6" w:rsidRDefault="00AF539E" w:rsidP="00D24996">
            <w:pPr>
              <w:jc w:val="both"/>
              <w:rPr>
                <w:rFonts w:ascii="Nunito Sans" w:hAnsi="Nunito Sans"/>
                <w:color w:val="515356"/>
                <w:kern w:val="2"/>
                <w:sz w:val="20"/>
              </w:rPr>
            </w:pPr>
            <w:r w:rsidRPr="005757B6">
              <w:rPr>
                <w:rFonts w:ascii="Nunito Sans" w:hAnsi="Nunito Sans"/>
                <w:color w:val="515356"/>
                <w:kern w:val="2"/>
                <w:sz w:val="20"/>
              </w:rPr>
              <w:t>15</w:t>
            </w:r>
            <w:r w:rsidR="00D24996" w:rsidRPr="005757B6">
              <w:rPr>
                <w:rFonts w:ascii="Nunito Sans" w:hAnsi="Nunito Sans"/>
                <w:color w:val="515356"/>
                <w:kern w:val="2"/>
                <w:sz w:val="20"/>
              </w:rPr>
              <w:t>.1 Pirkėjas patvirtina, kad UAB „EPSO-G“ ir jos paskirti atstovai turi teisę veikti visų ar atskirų Pirkėjo šalių vardu, vykdant šią Sutartį, įskaitant, bet neapsiribojant:  </w:t>
            </w:r>
          </w:p>
          <w:p w14:paraId="44BC19BC" w14:textId="2D351EE6" w:rsidR="00D24996" w:rsidRPr="005757B6" w:rsidRDefault="00AF539E" w:rsidP="00D24996">
            <w:pPr>
              <w:jc w:val="both"/>
              <w:rPr>
                <w:rFonts w:ascii="Nunito Sans" w:hAnsi="Nunito Sans"/>
                <w:color w:val="515356"/>
                <w:kern w:val="2"/>
                <w:sz w:val="20"/>
              </w:rPr>
            </w:pPr>
            <w:r w:rsidRPr="005757B6">
              <w:rPr>
                <w:rFonts w:ascii="Nunito Sans" w:hAnsi="Nunito Sans"/>
                <w:color w:val="515356"/>
                <w:kern w:val="2"/>
                <w:sz w:val="20"/>
              </w:rPr>
              <w:t>15</w:t>
            </w:r>
            <w:r w:rsidR="00D24996" w:rsidRPr="005757B6">
              <w:rPr>
                <w:rFonts w:ascii="Nunito Sans" w:hAnsi="Nunito Sans"/>
                <w:color w:val="515356"/>
                <w:kern w:val="2"/>
                <w:sz w:val="20"/>
              </w:rPr>
              <w:t>.1.1. teikti pastabas dėl Paslaugų kokybės,  </w:t>
            </w:r>
          </w:p>
          <w:p w14:paraId="7F342B3E" w14:textId="6F33DB87" w:rsidR="00D24996" w:rsidRPr="005757B6" w:rsidRDefault="00AF539E" w:rsidP="00D24996">
            <w:pPr>
              <w:jc w:val="both"/>
              <w:rPr>
                <w:rFonts w:ascii="Nunito Sans" w:hAnsi="Nunito Sans"/>
                <w:color w:val="515356"/>
                <w:kern w:val="2"/>
                <w:sz w:val="20"/>
              </w:rPr>
            </w:pPr>
            <w:r w:rsidRPr="005757B6">
              <w:rPr>
                <w:rFonts w:ascii="Nunito Sans" w:hAnsi="Nunito Sans"/>
                <w:color w:val="515356"/>
                <w:kern w:val="2"/>
                <w:sz w:val="20"/>
              </w:rPr>
              <w:t>15</w:t>
            </w:r>
            <w:r w:rsidR="00D24996" w:rsidRPr="005757B6">
              <w:rPr>
                <w:rFonts w:ascii="Nunito Sans" w:hAnsi="Nunito Sans"/>
                <w:color w:val="515356"/>
                <w:kern w:val="2"/>
                <w:sz w:val="20"/>
              </w:rPr>
              <w:t>.1.2. nustatyti ir fiksuoti Paslaugų trūkumus, </w:t>
            </w:r>
          </w:p>
          <w:p w14:paraId="0F6BE396" w14:textId="12B81E1E" w:rsidR="00D24996" w:rsidRPr="005757B6" w:rsidRDefault="00AF539E" w:rsidP="00D24996">
            <w:pPr>
              <w:jc w:val="both"/>
              <w:rPr>
                <w:rFonts w:ascii="Nunito Sans" w:hAnsi="Nunito Sans"/>
                <w:color w:val="515356"/>
                <w:kern w:val="2"/>
                <w:sz w:val="20"/>
              </w:rPr>
            </w:pPr>
            <w:r w:rsidRPr="005757B6">
              <w:rPr>
                <w:rFonts w:ascii="Nunito Sans" w:hAnsi="Nunito Sans"/>
                <w:color w:val="515356"/>
                <w:kern w:val="2"/>
                <w:sz w:val="20"/>
              </w:rPr>
              <w:t>15</w:t>
            </w:r>
            <w:r w:rsidR="00D24996" w:rsidRPr="005757B6">
              <w:rPr>
                <w:rFonts w:ascii="Nunito Sans" w:hAnsi="Nunito Sans"/>
                <w:color w:val="515356"/>
                <w:kern w:val="2"/>
                <w:sz w:val="20"/>
              </w:rPr>
              <w:t>.1.3. teikti reikalavimus dėl trūkumų pašalinimo,  </w:t>
            </w:r>
          </w:p>
          <w:p w14:paraId="3906A0EC" w14:textId="0DBAB96A" w:rsidR="00D24996" w:rsidRPr="005757B6" w:rsidRDefault="00AF539E" w:rsidP="00D24996">
            <w:pPr>
              <w:jc w:val="both"/>
              <w:rPr>
                <w:rFonts w:ascii="Nunito Sans" w:hAnsi="Nunito Sans"/>
                <w:color w:val="515356"/>
                <w:kern w:val="2"/>
                <w:sz w:val="20"/>
              </w:rPr>
            </w:pPr>
            <w:r w:rsidRPr="005757B6">
              <w:rPr>
                <w:rFonts w:ascii="Nunito Sans" w:hAnsi="Nunito Sans"/>
                <w:color w:val="515356"/>
                <w:kern w:val="2"/>
                <w:sz w:val="20"/>
              </w:rPr>
              <w:t>15</w:t>
            </w:r>
            <w:r w:rsidR="00D24996" w:rsidRPr="005757B6">
              <w:rPr>
                <w:rFonts w:ascii="Nunito Sans" w:hAnsi="Nunito Sans"/>
                <w:color w:val="515356"/>
                <w:kern w:val="2"/>
                <w:sz w:val="20"/>
              </w:rPr>
              <w:t>.1.4 derinti su Sutarties vykdymu susijusius klausimus.  </w:t>
            </w:r>
          </w:p>
          <w:p w14:paraId="4E5856C0" w14:textId="77777777" w:rsidR="00D24996" w:rsidRPr="005757B6" w:rsidRDefault="00D24996" w:rsidP="00D24996">
            <w:pPr>
              <w:jc w:val="both"/>
              <w:rPr>
                <w:rFonts w:ascii="Nunito Sans" w:hAnsi="Nunito Sans"/>
                <w:color w:val="515356"/>
                <w:kern w:val="2"/>
                <w:sz w:val="20"/>
              </w:rPr>
            </w:pPr>
            <w:r w:rsidRPr="005757B6">
              <w:rPr>
                <w:rFonts w:ascii="Nunito Sans" w:hAnsi="Nunito Sans"/>
                <w:color w:val="515356"/>
                <w:kern w:val="2"/>
                <w:sz w:val="20"/>
              </w:rPr>
              <w:t>Pardavėjas įsipareigoja laikyti tokius EPSO-G veiksmus tinkamais ir privalomais, tarsi jie būtų atlikti atitinkamos Pirkėjo šalies. </w:t>
            </w:r>
          </w:p>
          <w:p w14:paraId="2E04D580" w14:textId="77777777" w:rsidR="00D24996" w:rsidRPr="005757B6" w:rsidRDefault="00D24996" w:rsidP="00D24996">
            <w:pPr>
              <w:jc w:val="both"/>
              <w:rPr>
                <w:rFonts w:ascii="Nunito Sans" w:hAnsi="Nunito Sans"/>
                <w:color w:val="515356"/>
                <w:kern w:val="2"/>
                <w:sz w:val="20"/>
              </w:rPr>
            </w:pPr>
            <w:r w:rsidRPr="005757B6">
              <w:rPr>
                <w:rFonts w:ascii="Nunito Sans" w:hAnsi="Nunito Sans"/>
                <w:color w:val="515356"/>
                <w:kern w:val="2"/>
                <w:sz w:val="20"/>
              </w:rPr>
              <w:t> </w:t>
            </w:r>
          </w:p>
          <w:p w14:paraId="0A7F4980" w14:textId="7BC1AF94" w:rsidR="00D24996" w:rsidRPr="005757B6" w:rsidRDefault="00AF539E" w:rsidP="00D24996">
            <w:pPr>
              <w:jc w:val="both"/>
              <w:rPr>
                <w:rFonts w:ascii="Nunito Sans" w:hAnsi="Nunito Sans"/>
                <w:color w:val="515356"/>
                <w:kern w:val="2"/>
                <w:sz w:val="20"/>
              </w:rPr>
            </w:pPr>
            <w:r w:rsidRPr="005757B6">
              <w:rPr>
                <w:rFonts w:ascii="Nunito Sans" w:hAnsi="Nunito Sans"/>
                <w:color w:val="515356"/>
                <w:kern w:val="2"/>
                <w:sz w:val="20"/>
              </w:rPr>
              <w:t>15</w:t>
            </w:r>
            <w:r w:rsidR="00D24996" w:rsidRPr="005757B6">
              <w:rPr>
                <w:rFonts w:ascii="Nunito Sans" w:hAnsi="Nunito Sans"/>
                <w:color w:val="515356"/>
                <w:kern w:val="2"/>
                <w:sz w:val="20"/>
              </w:rPr>
              <w:t>.2. EPSO-G neturi teisės:  </w:t>
            </w:r>
          </w:p>
          <w:p w14:paraId="5033573D" w14:textId="678915B9" w:rsidR="00D24996" w:rsidRPr="005757B6" w:rsidRDefault="00AF539E" w:rsidP="00D24996">
            <w:pPr>
              <w:jc w:val="both"/>
              <w:rPr>
                <w:rFonts w:ascii="Nunito Sans" w:hAnsi="Nunito Sans"/>
                <w:color w:val="515356"/>
                <w:kern w:val="2"/>
                <w:sz w:val="20"/>
              </w:rPr>
            </w:pPr>
            <w:r w:rsidRPr="005757B6">
              <w:rPr>
                <w:rFonts w:ascii="Nunito Sans" w:hAnsi="Nunito Sans"/>
                <w:color w:val="515356"/>
                <w:kern w:val="2"/>
                <w:sz w:val="20"/>
              </w:rPr>
              <w:t>15</w:t>
            </w:r>
            <w:r w:rsidR="00D24996" w:rsidRPr="005757B6">
              <w:rPr>
                <w:rFonts w:ascii="Nunito Sans" w:hAnsi="Nunito Sans"/>
                <w:color w:val="515356"/>
                <w:kern w:val="2"/>
                <w:sz w:val="20"/>
              </w:rPr>
              <w:t>.2.1. pasirašyti Prekių ir (ar) Paslaugų perdavimo–priėmimo aktų,  </w:t>
            </w:r>
          </w:p>
          <w:p w14:paraId="4F37E0E8" w14:textId="5E855F13" w:rsidR="00D24996" w:rsidRPr="0073750F" w:rsidRDefault="00AF539E" w:rsidP="005757B6">
            <w:pPr>
              <w:jc w:val="both"/>
              <w:rPr>
                <w:rFonts w:ascii="Nunito Sans" w:hAnsi="Nunito Sans"/>
                <w:color w:val="515356"/>
                <w:kern w:val="2"/>
                <w:sz w:val="20"/>
              </w:rPr>
            </w:pPr>
            <w:r w:rsidRPr="005757B6">
              <w:rPr>
                <w:rFonts w:ascii="Nunito Sans" w:hAnsi="Nunito Sans"/>
                <w:color w:val="515356"/>
                <w:kern w:val="2"/>
                <w:sz w:val="20"/>
              </w:rPr>
              <w:t>15</w:t>
            </w:r>
            <w:r w:rsidR="00D24996" w:rsidRPr="005757B6">
              <w:rPr>
                <w:rFonts w:ascii="Nunito Sans" w:hAnsi="Nunito Sans"/>
                <w:color w:val="515356"/>
                <w:kern w:val="2"/>
                <w:sz w:val="20"/>
              </w:rPr>
              <w:t>.2.2. patvirtinti ar kitaip akceptuoti Pardavėjo pateiktų sąskaitų faktūrų, išskyrus atvejus, kai tokia teisė aiškiai suteikta atskiru Pirkėjo šalies (-</w:t>
            </w:r>
            <w:proofErr w:type="spellStart"/>
            <w:r w:rsidR="00D24996" w:rsidRPr="005757B6">
              <w:rPr>
                <w:rFonts w:ascii="Nunito Sans" w:hAnsi="Nunito Sans"/>
                <w:color w:val="515356"/>
                <w:kern w:val="2"/>
                <w:sz w:val="20"/>
              </w:rPr>
              <w:t>ių</w:t>
            </w:r>
            <w:proofErr w:type="spellEnd"/>
            <w:r w:rsidR="00D24996" w:rsidRPr="005757B6">
              <w:rPr>
                <w:rFonts w:ascii="Nunito Sans" w:hAnsi="Nunito Sans"/>
                <w:color w:val="515356"/>
                <w:kern w:val="2"/>
                <w:sz w:val="20"/>
              </w:rPr>
              <w:t>) rašytiniu įgaliojimu.</w:t>
            </w:r>
            <w:r w:rsidR="00D24996" w:rsidRPr="00D24996">
              <w:rPr>
                <w:rFonts w:ascii="Nunito Sans" w:hAnsi="Nunito Sans"/>
                <w:color w:val="515356"/>
                <w:kern w:val="2"/>
                <w:sz w:val="20"/>
              </w:rPr>
              <w:t> </w:t>
            </w:r>
          </w:p>
        </w:tc>
      </w:tr>
      <w:tr w:rsidR="00D24996" w:rsidRPr="0073750F" w14:paraId="22F97695" w14:textId="77777777" w:rsidTr="0AC9094D">
        <w:trPr>
          <w:trHeight w:val="300"/>
        </w:trPr>
        <w:tc>
          <w:tcPr>
            <w:tcW w:w="9534" w:type="dxa"/>
            <w:gridSpan w:val="4"/>
          </w:tcPr>
          <w:p w14:paraId="1465DDC4" w14:textId="2E166434" w:rsidR="00D24996" w:rsidRPr="0073750F" w:rsidRDefault="00D24996" w:rsidP="00D24996">
            <w:pPr>
              <w:jc w:val="center"/>
              <w:rPr>
                <w:rFonts w:ascii="Nunito Sans" w:hAnsi="Nunito Sans"/>
                <w:b/>
                <w:color w:val="515356"/>
                <w:kern w:val="2"/>
                <w:sz w:val="20"/>
              </w:rPr>
            </w:pPr>
            <w:r w:rsidRPr="0073750F">
              <w:rPr>
                <w:rFonts w:ascii="Nunito Sans" w:hAnsi="Nunito Sans"/>
                <w:b/>
                <w:color w:val="515356"/>
                <w:kern w:val="2"/>
                <w:sz w:val="20"/>
              </w:rPr>
              <w:t>1</w:t>
            </w:r>
            <w:r>
              <w:rPr>
                <w:rFonts w:ascii="Nunito Sans" w:hAnsi="Nunito Sans"/>
                <w:b/>
                <w:color w:val="515356"/>
                <w:kern w:val="2"/>
                <w:sz w:val="20"/>
              </w:rPr>
              <w:t>6</w:t>
            </w:r>
            <w:r w:rsidRPr="0073750F">
              <w:rPr>
                <w:rFonts w:ascii="Nunito Sans" w:hAnsi="Nunito Sans"/>
                <w:b/>
                <w:color w:val="515356"/>
                <w:kern w:val="2"/>
                <w:sz w:val="20"/>
              </w:rPr>
              <w:t>. SUTARTIES PRIEDAI</w:t>
            </w:r>
          </w:p>
        </w:tc>
      </w:tr>
      <w:tr w:rsidR="00D24996" w:rsidRPr="0073750F" w14:paraId="2D1A6ECB" w14:textId="77777777" w:rsidTr="0AC9094D">
        <w:trPr>
          <w:trHeight w:val="300"/>
        </w:trPr>
        <w:tc>
          <w:tcPr>
            <w:tcW w:w="3048" w:type="dxa"/>
          </w:tcPr>
          <w:p w14:paraId="5746E574" w14:textId="7BC4E809" w:rsidR="00D24996" w:rsidRPr="0073750F" w:rsidRDefault="00D24996" w:rsidP="00D24996">
            <w:pPr>
              <w:jc w:val="center"/>
              <w:rPr>
                <w:rFonts w:ascii="Nunito Sans" w:hAnsi="Nunito Sans"/>
                <w:b/>
                <w:color w:val="515356"/>
                <w:kern w:val="2"/>
                <w:sz w:val="20"/>
              </w:rPr>
            </w:pPr>
            <w:r w:rsidRPr="0073750F">
              <w:rPr>
                <w:rFonts w:ascii="Nunito Sans" w:hAnsi="Nunito Sans"/>
                <w:b/>
                <w:color w:val="515356"/>
                <w:kern w:val="2"/>
                <w:sz w:val="20"/>
              </w:rPr>
              <w:t>1</w:t>
            </w:r>
            <w:r>
              <w:rPr>
                <w:rFonts w:ascii="Nunito Sans" w:hAnsi="Nunito Sans"/>
                <w:b/>
                <w:color w:val="515356"/>
                <w:kern w:val="2"/>
                <w:sz w:val="20"/>
              </w:rPr>
              <w:t>6</w:t>
            </w:r>
            <w:r w:rsidRPr="0073750F">
              <w:rPr>
                <w:rFonts w:ascii="Nunito Sans" w:hAnsi="Nunito Sans"/>
                <w:b/>
                <w:color w:val="515356"/>
                <w:kern w:val="2"/>
                <w:sz w:val="20"/>
              </w:rPr>
              <w:t>.1. Priedas Nr. 1</w:t>
            </w:r>
          </w:p>
        </w:tc>
        <w:tc>
          <w:tcPr>
            <w:tcW w:w="6486" w:type="dxa"/>
            <w:gridSpan w:val="3"/>
          </w:tcPr>
          <w:p w14:paraId="55DD7D3D" w14:textId="27726122" w:rsidR="00D24996" w:rsidRPr="0073750F" w:rsidRDefault="00D24996" w:rsidP="00D24996">
            <w:pPr>
              <w:rPr>
                <w:rFonts w:ascii="Nunito Sans" w:hAnsi="Nunito Sans"/>
                <w:b/>
                <w:color w:val="515356"/>
                <w:kern w:val="2"/>
                <w:sz w:val="20"/>
              </w:rPr>
            </w:pPr>
            <w:r w:rsidRPr="0073750F">
              <w:rPr>
                <w:rFonts w:ascii="Nunito Sans" w:hAnsi="Nunito Sans"/>
                <w:b/>
                <w:color w:val="515356"/>
                <w:kern w:val="2"/>
                <w:sz w:val="20"/>
              </w:rPr>
              <w:t>Techninė specifikacija</w:t>
            </w:r>
          </w:p>
        </w:tc>
      </w:tr>
      <w:tr w:rsidR="00D24996" w:rsidRPr="0073750F" w14:paraId="1429D3B1" w14:textId="77777777" w:rsidTr="0AC9094D">
        <w:trPr>
          <w:trHeight w:val="300"/>
        </w:trPr>
        <w:tc>
          <w:tcPr>
            <w:tcW w:w="3048" w:type="dxa"/>
          </w:tcPr>
          <w:p w14:paraId="6A192F38" w14:textId="44B156A6" w:rsidR="00D24996" w:rsidRPr="0073750F" w:rsidRDefault="00D24996" w:rsidP="00D24996">
            <w:pPr>
              <w:jc w:val="center"/>
              <w:rPr>
                <w:rFonts w:ascii="Nunito Sans" w:hAnsi="Nunito Sans"/>
                <w:b/>
                <w:color w:val="515356"/>
                <w:kern w:val="2"/>
                <w:sz w:val="20"/>
              </w:rPr>
            </w:pPr>
            <w:r w:rsidRPr="0073750F">
              <w:rPr>
                <w:rFonts w:ascii="Nunito Sans" w:hAnsi="Nunito Sans"/>
                <w:b/>
                <w:color w:val="515356"/>
                <w:kern w:val="2"/>
                <w:sz w:val="20"/>
              </w:rPr>
              <w:t>1</w:t>
            </w:r>
            <w:r>
              <w:rPr>
                <w:rFonts w:ascii="Nunito Sans" w:hAnsi="Nunito Sans"/>
                <w:b/>
                <w:color w:val="515356"/>
                <w:kern w:val="2"/>
                <w:sz w:val="20"/>
              </w:rPr>
              <w:t>6</w:t>
            </w:r>
            <w:r w:rsidRPr="0073750F">
              <w:rPr>
                <w:rFonts w:ascii="Nunito Sans" w:hAnsi="Nunito Sans"/>
                <w:b/>
                <w:color w:val="515356"/>
                <w:kern w:val="2"/>
                <w:sz w:val="20"/>
              </w:rPr>
              <w:t>.2. Priedas Nr. 2</w:t>
            </w:r>
          </w:p>
        </w:tc>
        <w:tc>
          <w:tcPr>
            <w:tcW w:w="6486" w:type="dxa"/>
            <w:gridSpan w:val="3"/>
          </w:tcPr>
          <w:p w14:paraId="63357080" w14:textId="1051FCE0" w:rsidR="00D24996" w:rsidRPr="0073750F" w:rsidRDefault="00D24996" w:rsidP="00D24996">
            <w:pPr>
              <w:rPr>
                <w:rFonts w:ascii="Nunito Sans" w:hAnsi="Nunito Sans"/>
                <w:b/>
                <w:color w:val="515356"/>
                <w:kern w:val="2"/>
                <w:sz w:val="20"/>
              </w:rPr>
            </w:pPr>
            <w:r w:rsidRPr="0073750F">
              <w:rPr>
                <w:rFonts w:ascii="Nunito Sans" w:hAnsi="Nunito Sans"/>
                <w:b/>
                <w:color w:val="515356"/>
                <w:kern w:val="2"/>
                <w:sz w:val="20"/>
              </w:rPr>
              <w:t xml:space="preserve">Pirkimo dokumentai, jų patikslinimai ir paaiškinimai: skelbiami adresu </w:t>
            </w:r>
            <w:sdt>
              <w:sdtPr>
                <w:rPr>
                  <w:rFonts w:ascii="Nunito Sans" w:hAnsi="Nunito Sans"/>
                  <w:b/>
                  <w:color w:val="515356"/>
                  <w:kern w:val="2"/>
                  <w:sz w:val="20"/>
                </w:rPr>
                <w:alias w:val="įkeliamas CVP IS adresas ir numeris"/>
                <w:tag w:val="įkeliamas CVP IS adresas ir numeris"/>
                <w:id w:val="-1201000999"/>
                <w:placeholder>
                  <w:docPart w:val="DE6D0A13B12940F1AD21DF8DED438620"/>
                </w:placeholder>
                <w:showingPlcHdr/>
                <w:dropDownList>
                  <w:listItem w:value="Choose an item."/>
                </w:dropDownList>
              </w:sdtPr>
              <w:sdtContent>
                <w:r w:rsidRPr="005F147D">
                  <w:rPr>
                    <w:rStyle w:val="PlaceholderText"/>
                    <w:rFonts w:ascii="Nunito Sans" w:eastAsiaTheme="majorEastAsia" w:hAnsi="Nunito Sans"/>
                    <w:color w:val="EE0000"/>
                    <w:sz w:val="20"/>
                  </w:rPr>
                  <w:t>Choose an item.</w:t>
                </w:r>
              </w:sdtContent>
            </w:sdt>
          </w:p>
        </w:tc>
      </w:tr>
      <w:tr w:rsidR="00D24996" w:rsidRPr="0073750F" w14:paraId="0A852750" w14:textId="77777777" w:rsidTr="0AC9094D">
        <w:trPr>
          <w:trHeight w:val="300"/>
        </w:trPr>
        <w:tc>
          <w:tcPr>
            <w:tcW w:w="3048" w:type="dxa"/>
          </w:tcPr>
          <w:p w14:paraId="23AAE413" w14:textId="30DB4862" w:rsidR="00D24996" w:rsidRPr="0073750F" w:rsidRDefault="00D24996" w:rsidP="00D24996">
            <w:pPr>
              <w:jc w:val="center"/>
              <w:rPr>
                <w:rFonts w:ascii="Nunito Sans" w:hAnsi="Nunito Sans"/>
                <w:b/>
                <w:color w:val="515356"/>
                <w:kern w:val="2"/>
                <w:sz w:val="20"/>
              </w:rPr>
            </w:pPr>
            <w:r w:rsidRPr="0073750F">
              <w:rPr>
                <w:rFonts w:ascii="Nunito Sans" w:hAnsi="Nunito Sans"/>
                <w:b/>
                <w:color w:val="515356"/>
                <w:kern w:val="2"/>
                <w:sz w:val="20"/>
              </w:rPr>
              <w:t>1</w:t>
            </w:r>
            <w:r>
              <w:rPr>
                <w:rFonts w:ascii="Nunito Sans" w:hAnsi="Nunito Sans"/>
                <w:b/>
                <w:color w:val="515356"/>
                <w:kern w:val="2"/>
                <w:sz w:val="20"/>
              </w:rPr>
              <w:t>6</w:t>
            </w:r>
            <w:r w:rsidRPr="0073750F">
              <w:rPr>
                <w:rFonts w:ascii="Nunito Sans" w:hAnsi="Nunito Sans"/>
                <w:b/>
                <w:color w:val="515356"/>
                <w:kern w:val="2"/>
                <w:sz w:val="20"/>
              </w:rPr>
              <w:t>.3. Priedas Nr. 3</w:t>
            </w:r>
          </w:p>
        </w:tc>
        <w:tc>
          <w:tcPr>
            <w:tcW w:w="6486" w:type="dxa"/>
            <w:gridSpan w:val="3"/>
          </w:tcPr>
          <w:p w14:paraId="6DFC7E46" w14:textId="3CD45568" w:rsidR="00D24996" w:rsidRPr="0073750F" w:rsidRDefault="00D24996" w:rsidP="00D24996">
            <w:pPr>
              <w:rPr>
                <w:rFonts w:ascii="Nunito Sans" w:hAnsi="Nunito Sans"/>
                <w:b/>
                <w:color w:val="515356"/>
                <w:kern w:val="2"/>
                <w:sz w:val="20"/>
              </w:rPr>
            </w:pPr>
            <w:r w:rsidRPr="0073750F">
              <w:rPr>
                <w:rFonts w:ascii="Nunito Sans" w:hAnsi="Nunito Sans"/>
                <w:b/>
                <w:color w:val="515356"/>
                <w:kern w:val="2"/>
                <w:sz w:val="20"/>
              </w:rPr>
              <w:t>Pasiūlymas</w:t>
            </w:r>
            <w:r>
              <w:rPr>
                <w:rFonts w:ascii="Nunito Sans" w:hAnsi="Nunito Sans"/>
                <w:b/>
                <w:color w:val="515356"/>
                <w:kern w:val="2"/>
                <w:sz w:val="20"/>
              </w:rPr>
              <w:t xml:space="preserve"> </w:t>
            </w:r>
            <w:r w:rsidRPr="002E0695">
              <w:rPr>
                <w:rFonts w:ascii="Nunito Sans" w:hAnsi="Nunito Sans"/>
                <w:b/>
                <w:color w:val="4C94D8" w:themeColor="text2" w:themeTint="80"/>
                <w:kern w:val="2"/>
                <w:sz w:val="20"/>
              </w:rPr>
              <w:t>ir ūkio subjektų/subtiekėjų sąrašas</w:t>
            </w:r>
          </w:p>
        </w:tc>
      </w:tr>
      <w:tr w:rsidR="00D24996" w:rsidRPr="0073750F" w14:paraId="0DBC1B03" w14:textId="77777777" w:rsidTr="0AC9094D">
        <w:trPr>
          <w:trHeight w:val="300"/>
        </w:trPr>
        <w:tc>
          <w:tcPr>
            <w:tcW w:w="3048" w:type="dxa"/>
          </w:tcPr>
          <w:p w14:paraId="3141E07C" w14:textId="4B65BFDB" w:rsidR="00D24996" w:rsidRPr="0073750F" w:rsidRDefault="00D24996" w:rsidP="00D24996">
            <w:pPr>
              <w:jc w:val="center"/>
              <w:rPr>
                <w:rFonts w:ascii="Nunito Sans" w:hAnsi="Nunito Sans"/>
                <w:b/>
                <w:color w:val="515356"/>
                <w:kern w:val="2"/>
                <w:sz w:val="20"/>
              </w:rPr>
            </w:pPr>
            <w:r w:rsidRPr="0073750F">
              <w:rPr>
                <w:rFonts w:ascii="Nunito Sans" w:hAnsi="Nunito Sans"/>
                <w:b/>
                <w:color w:val="515356"/>
                <w:kern w:val="2"/>
                <w:sz w:val="20"/>
              </w:rPr>
              <w:t>1</w:t>
            </w:r>
            <w:r>
              <w:rPr>
                <w:rFonts w:ascii="Nunito Sans" w:hAnsi="Nunito Sans"/>
                <w:b/>
                <w:color w:val="515356"/>
                <w:kern w:val="2"/>
                <w:sz w:val="20"/>
              </w:rPr>
              <w:t>6</w:t>
            </w:r>
            <w:r w:rsidRPr="0073750F">
              <w:rPr>
                <w:rFonts w:ascii="Nunito Sans" w:hAnsi="Nunito Sans"/>
                <w:b/>
                <w:color w:val="515356"/>
                <w:kern w:val="2"/>
                <w:sz w:val="20"/>
              </w:rPr>
              <w:t>.4. Priedas Nr. 4</w:t>
            </w:r>
          </w:p>
        </w:tc>
        <w:tc>
          <w:tcPr>
            <w:tcW w:w="6486" w:type="dxa"/>
            <w:gridSpan w:val="3"/>
          </w:tcPr>
          <w:p w14:paraId="474DC645" w14:textId="0541EA2C" w:rsidR="00D24996" w:rsidRPr="0073750F" w:rsidRDefault="00D24996" w:rsidP="00D24996">
            <w:pPr>
              <w:rPr>
                <w:rFonts w:ascii="Nunito Sans" w:hAnsi="Nunito Sans"/>
                <w:b/>
                <w:color w:val="515356"/>
                <w:kern w:val="2"/>
                <w:sz w:val="20"/>
              </w:rPr>
            </w:pPr>
            <w:r w:rsidRPr="0073750F">
              <w:rPr>
                <w:rFonts w:ascii="Nunito Sans" w:hAnsi="Nunito Sans"/>
                <w:b/>
                <w:color w:val="515356"/>
                <w:kern w:val="2"/>
                <w:sz w:val="20"/>
              </w:rPr>
              <w:t>Trišalės Sutarties projektas</w:t>
            </w:r>
          </w:p>
        </w:tc>
      </w:tr>
      <w:tr w:rsidR="00D24996" w:rsidRPr="0073750F" w14:paraId="40B6CB96" w14:textId="77777777" w:rsidTr="0AC9094D">
        <w:trPr>
          <w:trHeight w:val="300"/>
        </w:trPr>
        <w:tc>
          <w:tcPr>
            <w:tcW w:w="3048" w:type="dxa"/>
          </w:tcPr>
          <w:p w14:paraId="046502AF" w14:textId="5D99AC71" w:rsidR="00D24996" w:rsidRPr="0073750F" w:rsidRDefault="00D24996" w:rsidP="00D24996">
            <w:pPr>
              <w:jc w:val="center"/>
              <w:rPr>
                <w:rFonts w:ascii="Nunito Sans" w:hAnsi="Nunito Sans"/>
                <w:b/>
                <w:color w:val="515356"/>
                <w:kern w:val="2"/>
                <w:sz w:val="20"/>
              </w:rPr>
            </w:pPr>
            <w:r w:rsidRPr="0073750F">
              <w:rPr>
                <w:rFonts w:ascii="Nunito Sans" w:hAnsi="Nunito Sans"/>
                <w:b/>
                <w:color w:val="515356"/>
                <w:kern w:val="2"/>
                <w:sz w:val="20"/>
              </w:rPr>
              <w:t>1</w:t>
            </w:r>
            <w:r>
              <w:rPr>
                <w:rFonts w:ascii="Nunito Sans" w:hAnsi="Nunito Sans"/>
                <w:b/>
                <w:color w:val="515356"/>
                <w:kern w:val="2"/>
                <w:sz w:val="20"/>
              </w:rPr>
              <w:t>6</w:t>
            </w:r>
            <w:r w:rsidRPr="0073750F">
              <w:rPr>
                <w:rFonts w:ascii="Nunito Sans" w:hAnsi="Nunito Sans"/>
                <w:b/>
                <w:color w:val="515356"/>
                <w:kern w:val="2"/>
                <w:sz w:val="20"/>
              </w:rPr>
              <w:t>.5. Priedas Nr. 5</w:t>
            </w:r>
          </w:p>
        </w:tc>
        <w:tc>
          <w:tcPr>
            <w:tcW w:w="6486" w:type="dxa"/>
            <w:gridSpan w:val="3"/>
          </w:tcPr>
          <w:p w14:paraId="322496B7" w14:textId="163FAE72" w:rsidR="00D24996" w:rsidRPr="0073750F" w:rsidRDefault="00D24996" w:rsidP="00D24996">
            <w:pPr>
              <w:rPr>
                <w:rFonts w:ascii="Nunito Sans" w:hAnsi="Nunito Sans"/>
                <w:b/>
                <w:color w:val="515356"/>
                <w:kern w:val="2"/>
                <w:sz w:val="20"/>
              </w:rPr>
            </w:pPr>
            <w:r w:rsidRPr="0073750F">
              <w:rPr>
                <w:rFonts w:ascii="Nunito Sans" w:hAnsi="Nunito Sans"/>
                <w:b/>
                <w:color w:val="515356"/>
                <w:kern w:val="2"/>
                <w:sz w:val="20"/>
              </w:rPr>
              <w:t>Asmens duomenų tvarkymo sutartis </w:t>
            </w:r>
          </w:p>
        </w:tc>
      </w:tr>
      <w:tr w:rsidR="00D24996" w:rsidRPr="0073750F" w14:paraId="7A7706B0" w14:textId="77777777" w:rsidTr="0AC9094D">
        <w:trPr>
          <w:trHeight w:val="300"/>
        </w:trPr>
        <w:tc>
          <w:tcPr>
            <w:tcW w:w="3048" w:type="dxa"/>
          </w:tcPr>
          <w:p w14:paraId="03FC0659" w14:textId="44BF46FE" w:rsidR="00D24996" w:rsidRPr="0073750F" w:rsidRDefault="00D24996" w:rsidP="00D24996">
            <w:pPr>
              <w:jc w:val="center"/>
              <w:rPr>
                <w:rFonts w:ascii="Nunito Sans" w:hAnsi="Nunito Sans"/>
                <w:b/>
                <w:color w:val="515356"/>
                <w:kern w:val="2"/>
                <w:sz w:val="20"/>
              </w:rPr>
            </w:pPr>
            <w:r w:rsidRPr="0073750F">
              <w:rPr>
                <w:rFonts w:ascii="Nunito Sans" w:hAnsi="Nunito Sans"/>
                <w:b/>
                <w:color w:val="515356"/>
                <w:kern w:val="2"/>
                <w:sz w:val="20"/>
              </w:rPr>
              <w:t>1</w:t>
            </w:r>
            <w:r>
              <w:rPr>
                <w:rFonts w:ascii="Nunito Sans" w:hAnsi="Nunito Sans"/>
                <w:b/>
                <w:color w:val="515356"/>
                <w:kern w:val="2"/>
                <w:sz w:val="20"/>
              </w:rPr>
              <w:t>6</w:t>
            </w:r>
            <w:r w:rsidRPr="0073750F">
              <w:rPr>
                <w:rFonts w:ascii="Nunito Sans" w:hAnsi="Nunito Sans"/>
                <w:b/>
                <w:color w:val="515356"/>
                <w:kern w:val="2"/>
                <w:sz w:val="20"/>
              </w:rPr>
              <w:t>.5. Priedas Nr. 6</w:t>
            </w:r>
          </w:p>
        </w:tc>
        <w:tc>
          <w:tcPr>
            <w:tcW w:w="6486" w:type="dxa"/>
            <w:gridSpan w:val="3"/>
          </w:tcPr>
          <w:p w14:paraId="768C2BBE" w14:textId="1F835C92" w:rsidR="00D24996" w:rsidRPr="0073750F" w:rsidRDefault="00D24996" w:rsidP="00D24996">
            <w:pPr>
              <w:rPr>
                <w:rFonts w:ascii="Nunito Sans" w:hAnsi="Nunito Sans"/>
                <w:b/>
                <w:color w:val="515356"/>
                <w:kern w:val="2"/>
                <w:sz w:val="20"/>
              </w:rPr>
            </w:pPr>
            <w:r w:rsidRPr="0073750F">
              <w:rPr>
                <w:rFonts w:ascii="Nunito Sans" w:hAnsi="Nunito Sans"/>
                <w:b/>
                <w:color w:val="515356"/>
                <w:kern w:val="2"/>
                <w:sz w:val="20"/>
              </w:rPr>
              <w:t>Konfidencialumo įsipareigojimas </w:t>
            </w:r>
          </w:p>
        </w:tc>
      </w:tr>
      <w:tr w:rsidR="00D24996" w:rsidRPr="0073750F" w14:paraId="70215AA6" w14:textId="77777777" w:rsidTr="0AC9094D">
        <w:tc>
          <w:tcPr>
            <w:tcW w:w="9534" w:type="dxa"/>
            <w:gridSpan w:val="4"/>
          </w:tcPr>
          <w:p w14:paraId="3FAD22EB" w14:textId="2E514254" w:rsidR="00D24996" w:rsidRPr="0073750F" w:rsidRDefault="00D24996" w:rsidP="00D24996">
            <w:pPr>
              <w:jc w:val="center"/>
              <w:rPr>
                <w:rFonts w:ascii="Nunito Sans" w:hAnsi="Nunito Sans"/>
                <w:b/>
                <w:color w:val="515356"/>
                <w:kern w:val="2"/>
                <w:sz w:val="20"/>
              </w:rPr>
            </w:pPr>
            <w:r w:rsidRPr="0073750F">
              <w:rPr>
                <w:rFonts w:ascii="Nunito Sans" w:hAnsi="Nunito Sans"/>
                <w:b/>
                <w:color w:val="515356"/>
                <w:kern w:val="2"/>
                <w:sz w:val="20"/>
              </w:rPr>
              <w:t>1</w:t>
            </w:r>
            <w:r>
              <w:rPr>
                <w:rFonts w:ascii="Nunito Sans" w:hAnsi="Nunito Sans"/>
                <w:b/>
                <w:color w:val="515356"/>
                <w:kern w:val="2"/>
                <w:sz w:val="20"/>
              </w:rPr>
              <w:t>7</w:t>
            </w:r>
            <w:r w:rsidRPr="0073750F">
              <w:rPr>
                <w:rFonts w:ascii="Nunito Sans" w:hAnsi="Nunito Sans"/>
                <w:b/>
                <w:color w:val="515356"/>
                <w:kern w:val="2"/>
                <w:sz w:val="20"/>
              </w:rPr>
              <w:t>. ŠALIŲ ATSTOVŲ PARAŠAI</w:t>
            </w:r>
          </w:p>
        </w:tc>
      </w:tr>
      <w:tr w:rsidR="00D24996" w:rsidRPr="0073750F" w14:paraId="2F3A26B7" w14:textId="77777777" w:rsidTr="0AC9094D">
        <w:tc>
          <w:tcPr>
            <w:tcW w:w="5297" w:type="dxa"/>
            <w:gridSpan w:val="3"/>
          </w:tcPr>
          <w:p w14:paraId="4A9F84DF" w14:textId="77777777" w:rsidR="00D24996" w:rsidRPr="0073750F" w:rsidRDefault="00D24996" w:rsidP="00D24996">
            <w:pPr>
              <w:jc w:val="center"/>
              <w:rPr>
                <w:rFonts w:ascii="Nunito Sans" w:hAnsi="Nunito Sans"/>
                <w:b/>
                <w:color w:val="515356"/>
                <w:kern w:val="2"/>
                <w:sz w:val="20"/>
              </w:rPr>
            </w:pPr>
            <w:r w:rsidRPr="0073750F">
              <w:rPr>
                <w:rFonts w:ascii="Nunito Sans" w:hAnsi="Nunito Sans"/>
                <w:b/>
                <w:color w:val="515356"/>
                <w:kern w:val="2"/>
                <w:sz w:val="20"/>
              </w:rPr>
              <w:t>PIRKĖJAS</w:t>
            </w:r>
          </w:p>
        </w:tc>
        <w:tc>
          <w:tcPr>
            <w:tcW w:w="4237" w:type="dxa"/>
          </w:tcPr>
          <w:p w14:paraId="64B92E82" w14:textId="77777777" w:rsidR="00D24996" w:rsidRPr="0073750F" w:rsidRDefault="00D24996" w:rsidP="00D24996">
            <w:pPr>
              <w:jc w:val="center"/>
              <w:rPr>
                <w:rFonts w:ascii="Nunito Sans" w:hAnsi="Nunito Sans"/>
                <w:b/>
                <w:color w:val="515356"/>
                <w:kern w:val="2"/>
                <w:sz w:val="20"/>
              </w:rPr>
            </w:pPr>
            <w:r w:rsidRPr="0073750F">
              <w:rPr>
                <w:rFonts w:ascii="Nunito Sans" w:hAnsi="Nunito Sans"/>
                <w:b/>
                <w:color w:val="515356"/>
                <w:kern w:val="2"/>
                <w:sz w:val="20"/>
              </w:rPr>
              <w:t>TIEKĖJAS</w:t>
            </w:r>
          </w:p>
        </w:tc>
      </w:tr>
      <w:tr w:rsidR="00D24996" w:rsidRPr="0073750F" w14:paraId="46F755C1" w14:textId="77777777" w:rsidTr="0AC9094D">
        <w:tc>
          <w:tcPr>
            <w:tcW w:w="5297" w:type="dxa"/>
            <w:gridSpan w:val="3"/>
          </w:tcPr>
          <w:p w14:paraId="64EC0D20" w14:textId="77777777" w:rsidR="00D24996" w:rsidRPr="0073750F" w:rsidRDefault="00D24996" w:rsidP="00D24996">
            <w:pPr>
              <w:jc w:val="center"/>
              <w:rPr>
                <w:rFonts w:ascii="Nunito Sans" w:hAnsi="Nunito Sans"/>
                <w:color w:val="515356"/>
                <w:kern w:val="2"/>
                <w:sz w:val="20"/>
              </w:rPr>
            </w:pPr>
            <w:r w:rsidRPr="0073750F">
              <w:rPr>
                <w:rFonts w:ascii="Nunito Sans" w:hAnsi="Nunito Sans"/>
                <w:color w:val="515356"/>
                <w:kern w:val="2"/>
                <w:sz w:val="20"/>
              </w:rPr>
              <w:lastRenderedPageBreak/>
              <w:t>(nurodomos atstovo pareigos, vardas, pavardė)</w:t>
            </w:r>
          </w:p>
        </w:tc>
        <w:tc>
          <w:tcPr>
            <w:tcW w:w="4237" w:type="dxa"/>
          </w:tcPr>
          <w:p w14:paraId="4EC06BE0" w14:textId="77777777" w:rsidR="00D24996" w:rsidRPr="0073750F" w:rsidRDefault="00D24996" w:rsidP="00D24996">
            <w:pPr>
              <w:jc w:val="center"/>
              <w:rPr>
                <w:rFonts w:ascii="Nunito Sans" w:hAnsi="Nunito Sans"/>
                <w:b/>
                <w:color w:val="515356"/>
                <w:kern w:val="2"/>
                <w:sz w:val="20"/>
              </w:rPr>
            </w:pPr>
            <w:r w:rsidRPr="0073750F">
              <w:rPr>
                <w:rFonts w:ascii="Nunito Sans" w:hAnsi="Nunito Sans"/>
                <w:color w:val="515356"/>
                <w:kern w:val="2"/>
                <w:sz w:val="20"/>
              </w:rPr>
              <w:t>(nurodomos atstovo pareigos, vardas, pavardė)</w:t>
            </w:r>
          </w:p>
        </w:tc>
      </w:tr>
      <w:tr w:rsidR="00D24996" w:rsidRPr="0073750F" w14:paraId="0E0E4314" w14:textId="77777777" w:rsidTr="0AC9094D">
        <w:tc>
          <w:tcPr>
            <w:tcW w:w="5297" w:type="dxa"/>
            <w:gridSpan w:val="3"/>
          </w:tcPr>
          <w:p w14:paraId="19A19DBD" w14:textId="77777777" w:rsidR="00D24996" w:rsidRPr="0073750F" w:rsidRDefault="00D24996" w:rsidP="00D24996">
            <w:pPr>
              <w:jc w:val="center"/>
              <w:rPr>
                <w:rFonts w:ascii="Nunito Sans" w:hAnsi="Nunito Sans"/>
                <w:b/>
                <w:color w:val="515356"/>
                <w:kern w:val="2"/>
                <w:sz w:val="20"/>
              </w:rPr>
            </w:pPr>
          </w:p>
          <w:p w14:paraId="682D2038" w14:textId="77777777" w:rsidR="00D24996" w:rsidRPr="0073750F" w:rsidRDefault="00D24996" w:rsidP="00D24996">
            <w:pPr>
              <w:jc w:val="center"/>
              <w:rPr>
                <w:rFonts w:ascii="Nunito Sans" w:hAnsi="Nunito Sans"/>
                <w:b/>
                <w:color w:val="515356"/>
                <w:kern w:val="2"/>
                <w:sz w:val="20"/>
              </w:rPr>
            </w:pPr>
            <w:r w:rsidRPr="0073750F">
              <w:rPr>
                <w:rFonts w:ascii="Nunito Sans" w:hAnsi="Nunito Sans"/>
                <w:b/>
                <w:color w:val="515356"/>
                <w:kern w:val="2"/>
                <w:sz w:val="20"/>
              </w:rPr>
              <w:t>(parašas)</w:t>
            </w:r>
          </w:p>
          <w:p w14:paraId="2639E5E7" w14:textId="77777777" w:rsidR="00D24996" w:rsidRPr="0073750F" w:rsidRDefault="00D24996" w:rsidP="00D24996">
            <w:pPr>
              <w:jc w:val="center"/>
              <w:rPr>
                <w:rFonts w:ascii="Nunito Sans" w:hAnsi="Nunito Sans"/>
                <w:b/>
                <w:color w:val="515356"/>
                <w:kern w:val="2"/>
                <w:sz w:val="20"/>
              </w:rPr>
            </w:pPr>
          </w:p>
          <w:p w14:paraId="1635956E" w14:textId="77777777" w:rsidR="00D24996" w:rsidRPr="0073750F" w:rsidRDefault="00D24996" w:rsidP="00D24996">
            <w:pPr>
              <w:jc w:val="center"/>
              <w:rPr>
                <w:rFonts w:ascii="Nunito Sans" w:hAnsi="Nunito Sans"/>
                <w:b/>
                <w:color w:val="515356"/>
                <w:kern w:val="2"/>
                <w:sz w:val="20"/>
              </w:rPr>
            </w:pPr>
          </w:p>
        </w:tc>
        <w:tc>
          <w:tcPr>
            <w:tcW w:w="4237" w:type="dxa"/>
          </w:tcPr>
          <w:p w14:paraId="20B24D84" w14:textId="77777777" w:rsidR="00D24996" w:rsidRPr="0073750F" w:rsidRDefault="00D24996" w:rsidP="00D24996">
            <w:pPr>
              <w:jc w:val="center"/>
              <w:rPr>
                <w:rFonts w:ascii="Nunito Sans" w:hAnsi="Nunito Sans"/>
                <w:b/>
                <w:color w:val="515356"/>
                <w:kern w:val="2"/>
                <w:sz w:val="20"/>
              </w:rPr>
            </w:pPr>
          </w:p>
          <w:p w14:paraId="73548F66" w14:textId="77777777" w:rsidR="00D24996" w:rsidRPr="0073750F" w:rsidRDefault="00D24996" w:rsidP="00D24996">
            <w:pPr>
              <w:jc w:val="center"/>
              <w:rPr>
                <w:rFonts w:ascii="Nunito Sans" w:hAnsi="Nunito Sans"/>
                <w:b/>
                <w:color w:val="515356"/>
                <w:kern w:val="2"/>
                <w:sz w:val="20"/>
              </w:rPr>
            </w:pPr>
            <w:r w:rsidRPr="0073750F">
              <w:rPr>
                <w:rFonts w:ascii="Nunito Sans" w:hAnsi="Nunito Sans"/>
                <w:b/>
                <w:color w:val="515356"/>
                <w:kern w:val="2"/>
                <w:sz w:val="20"/>
              </w:rPr>
              <w:t>(parašas)</w:t>
            </w:r>
          </w:p>
        </w:tc>
      </w:tr>
    </w:tbl>
    <w:p w14:paraId="54301607" w14:textId="77777777" w:rsidR="00397627" w:rsidRDefault="00397627" w:rsidP="00397627">
      <w:pPr>
        <w:rPr>
          <w:szCs w:val="24"/>
        </w:rPr>
      </w:pPr>
    </w:p>
    <w:p w14:paraId="53C9FA7C" w14:textId="77777777" w:rsidR="00397627" w:rsidRDefault="00397627" w:rsidP="00397627">
      <w:pPr>
        <w:rPr>
          <w:szCs w:val="24"/>
        </w:rPr>
      </w:pPr>
    </w:p>
    <w:p w14:paraId="069B4F20" w14:textId="77777777" w:rsidR="00397627" w:rsidRDefault="00397627" w:rsidP="00397627">
      <w:pPr>
        <w:tabs>
          <w:tab w:val="left" w:pos="5400"/>
        </w:tabs>
        <w:jc w:val="center"/>
        <w:textAlignment w:val="center"/>
      </w:pPr>
      <w:r>
        <w:rPr>
          <w:b/>
          <w:bCs/>
        </w:rPr>
        <w:t>______________</w:t>
      </w:r>
    </w:p>
    <w:p w14:paraId="1DF4BD80" w14:textId="77777777" w:rsidR="00621FB9" w:rsidRDefault="00621FB9"/>
    <w:sectPr w:rsidR="00621FB9" w:rsidSect="00397627">
      <w:headerReference w:type="default" r:id="rId12"/>
      <w:footerReference w:type="default" r:id="rId13"/>
      <w:headerReference w:type="first" r:id="rId14"/>
      <w:footerReference w:type="firs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C161D" w14:textId="77777777" w:rsidR="00081E37" w:rsidRDefault="00081E37">
      <w:r>
        <w:separator/>
      </w:r>
    </w:p>
  </w:endnote>
  <w:endnote w:type="continuationSeparator" w:id="0">
    <w:p w14:paraId="70CA8EE0" w14:textId="77777777" w:rsidR="00081E37" w:rsidRDefault="00081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Nunito Sans">
    <w:panose1 w:val="00000000000000000000"/>
    <w:charset w:val="BA"/>
    <w:family w:val="auto"/>
    <w:pitch w:val="variable"/>
    <w:sig w:usb0="A00002FF" w:usb1="5000204B" w:usb2="00000000" w:usb3="00000000" w:csb0="00000197"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5651FB2B" w14:paraId="62AFD3B2" w14:textId="77777777" w:rsidTr="5651FB2B">
      <w:trPr>
        <w:trHeight w:val="300"/>
      </w:trPr>
      <w:tc>
        <w:tcPr>
          <w:tcW w:w="3320" w:type="dxa"/>
        </w:tcPr>
        <w:p w14:paraId="7722AC7A" w14:textId="15CB6201" w:rsidR="5651FB2B" w:rsidRDefault="5651FB2B" w:rsidP="5651FB2B">
          <w:pPr>
            <w:pStyle w:val="Header"/>
            <w:ind w:left="-115"/>
          </w:pPr>
        </w:p>
      </w:tc>
      <w:tc>
        <w:tcPr>
          <w:tcW w:w="3320" w:type="dxa"/>
        </w:tcPr>
        <w:p w14:paraId="319CA75C" w14:textId="66BFA3BD" w:rsidR="5651FB2B" w:rsidRDefault="5651FB2B" w:rsidP="5651FB2B">
          <w:pPr>
            <w:pStyle w:val="Header"/>
            <w:jc w:val="center"/>
          </w:pPr>
        </w:p>
      </w:tc>
      <w:tc>
        <w:tcPr>
          <w:tcW w:w="3320" w:type="dxa"/>
        </w:tcPr>
        <w:p w14:paraId="39117F24" w14:textId="6E07CC35" w:rsidR="5651FB2B" w:rsidRDefault="5651FB2B" w:rsidP="5651FB2B">
          <w:pPr>
            <w:pStyle w:val="Header"/>
            <w:ind w:right="-115"/>
            <w:jc w:val="right"/>
          </w:pPr>
        </w:p>
      </w:tc>
    </w:tr>
  </w:tbl>
  <w:p w14:paraId="1332BD7F" w14:textId="74E92C4B" w:rsidR="5651FB2B" w:rsidRDefault="5651FB2B" w:rsidP="5651FB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5651FB2B" w14:paraId="2D3857AA" w14:textId="77777777" w:rsidTr="5651FB2B">
      <w:trPr>
        <w:trHeight w:val="300"/>
      </w:trPr>
      <w:tc>
        <w:tcPr>
          <w:tcW w:w="3320" w:type="dxa"/>
        </w:tcPr>
        <w:p w14:paraId="71CE5EAF" w14:textId="403E003A" w:rsidR="5651FB2B" w:rsidRDefault="5651FB2B" w:rsidP="5651FB2B">
          <w:pPr>
            <w:pStyle w:val="Header"/>
            <w:ind w:left="-115"/>
          </w:pPr>
        </w:p>
      </w:tc>
      <w:tc>
        <w:tcPr>
          <w:tcW w:w="3320" w:type="dxa"/>
        </w:tcPr>
        <w:p w14:paraId="7C0D1FB4" w14:textId="1ABEC902" w:rsidR="5651FB2B" w:rsidRDefault="5651FB2B" w:rsidP="5651FB2B">
          <w:pPr>
            <w:pStyle w:val="Header"/>
            <w:jc w:val="center"/>
          </w:pPr>
        </w:p>
      </w:tc>
      <w:tc>
        <w:tcPr>
          <w:tcW w:w="3320" w:type="dxa"/>
        </w:tcPr>
        <w:p w14:paraId="3A04CAF6" w14:textId="364FA3B0" w:rsidR="5651FB2B" w:rsidRDefault="5651FB2B" w:rsidP="5651FB2B">
          <w:pPr>
            <w:pStyle w:val="Header"/>
            <w:ind w:right="-115"/>
            <w:jc w:val="right"/>
          </w:pPr>
        </w:p>
      </w:tc>
    </w:tr>
  </w:tbl>
  <w:p w14:paraId="70FAC40B" w14:textId="32655304" w:rsidR="5651FB2B" w:rsidRDefault="5651FB2B" w:rsidP="5651FB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7756AA" w14:textId="77777777" w:rsidR="00081E37" w:rsidRDefault="00081E37">
      <w:r>
        <w:separator/>
      </w:r>
    </w:p>
  </w:footnote>
  <w:footnote w:type="continuationSeparator" w:id="0">
    <w:p w14:paraId="75EB3139" w14:textId="77777777" w:rsidR="00081E37" w:rsidRDefault="00081E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5651FB2B" w14:paraId="3ADD1C54" w14:textId="77777777" w:rsidTr="5651FB2B">
      <w:trPr>
        <w:trHeight w:val="300"/>
      </w:trPr>
      <w:tc>
        <w:tcPr>
          <w:tcW w:w="3320" w:type="dxa"/>
        </w:tcPr>
        <w:p w14:paraId="197E9E43" w14:textId="1199E265" w:rsidR="5651FB2B" w:rsidRDefault="5651FB2B" w:rsidP="5651FB2B">
          <w:pPr>
            <w:pStyle w:val="Header"/>
            <w:ind w:left="-115"/>
          </w:pPr>
        </w:p>
      </w:tc>
      <w:tc>
        <w:tcPr>
          <w:tcW w:w="3320" w:type="dxa"/>
        </w:tcPr>
        <w:p w14:paraId="0097078E" w14:textId="23C8D5EA" w:rsidR="5651FB2B" w:rsidRDefault="5651FB2B" w:rsidP="5651FB2B">
          <w:pPr>
            <w:pStyle w:val="Header"/>
            <w:jc w:val="center"/>
          </w:pPr>
        </w:p>
      </w:tc>
      <w:tc>
        <w:tcPr>
          <w:tcW w:w="3320" w:type="dxa"/>
        </w:tcPr>
        <w:p w14:paraId="7AF3FB79" w14:textId="12AA031C" w:rsidR="5651FB2B" w:rsidRDefault="5651FB2B" w:rsidP="5651FB2B">
          <w:pPr>
            <w:pStyle w:val="Header"/>
            <w:ind w:right="-115"/>
            <w:jc w:val="right"/>
          </w:pPr>
        </w:p>
      </w:tc>
    </w:tr>
  </w:tbl>
  <w:p w14:paraId="7DB357ED" w14:textId="12F3D2EE" w:rsidR="5651FB2B" w:rsidRDefault="5651FB2B" w:rsidP="5651FB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5651FB2B" w14:paraId="69A48205" w14:textId="77777777" w:rsidTr="5651FB2B">
      <w:trPr>
        <w:trHeight w:val="300"/>
      </w:trPr>
      <w:tc>
        <w:tcPr>
          <w:tcW w:w="3320" w:type="dxa"/>
        </w:tcPr>
        <w:p w14:paraId="4D6EF178" w14:textId="3292E23F" w:rsidR="5651FB2B" w:rsidRDefault="5651FB2B" w:rsidP="5651FB2B">
          <w:pPr>
            <w:ind w:left="-115"/>
          </w:pPr>
          <w:r>
            <w:rPr>
              <w:noProof/>
            </w:rPr>
            <w:drawing>
              <wp:inline distT="0" distB="0" distL="0" distR="0" wp14:anchorId="4E686F8C" wp14:editId="0169F2AB">
                <wp:extent cx="1600200" cy="371475"/>
                <wp:effectExtent l="0" t="0" r="0" b="0"/>
                <wp:docPr id="1393605977" name="Picture 1393605977" descr="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1600200" cy="371475"/>
                        </a:xfrm>
                        <a:prstGeom prst="rect">
                          <a:avLst/>
                        </a:prstGeom>
                      </pic:spPr>
                    </pic:pic>
                  </a:graphicData>
                </a:graphic>
              </wp:inline>
            </w:drawing>
          </w:r>
          <w:r>
            <w:br/>
          </w:r>
        </w:p>
      </w:tc>
      <w:tc>
        <w:tcPr>
          <w:tcW w:w="3320" w:type="dxa"/>
        </w:tcPr>
        <w:p w14:paraId="62F4FB96" w14:textId="76F3EDC7" w:rsidR="5651FB2B" w:rsidRDefault="5651FB2B" w:rsidP="5651FB2B">
          <w:pPr>
            <w:pStyle w:val="Header"/>
            <w:jc w:val="center"/>
          </w:pPr>
        </w:p>
      </w:tc>
      <w:tc>
        <w:tcPr>
          <w:tcW w:w="3320" w:type="dxa"/>
        </w:tcPr>
        <w:p w14:paraId="7F355E74" w14:textId="32F8E9FD" w:rsidR="5651FB2B" w:rsidRDefault="5651FB2B" w:rsidP="5651FB2B">
          <w:pPr>
            <w:pStyle w:val="Header"/>
            <w:ind w:right="-115"/>
            <w:jc w:val="right"/>
          </w:pPr>
        </w:p>
      </w:tc>
    </w:tr>
  </w:tbl>
  <w:p w14:paraId="7C37C208" w14:textId="72F44589" w:rsidR="5651FB2B" w:rsidRDefault="5651FB2B" w:rsidP="5651FB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57B7"/>
    <w:multiLevelType w:val="multilevel"/>
    <w:tmpl w:val="7CF2EC0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6296FF5"/>
    <w:multiLevelType w:val="hybridMultilevel"/>
    <w:tmpl w:val="905479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6710B9"/>
    <w:multiLevelType w:val="multilevel"/>
    <w:tmpl w:val="3EFCDB6A"/>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3" w15:restartNumberingAfterBreak="0">
    <w:nsid w:val="0C511EFD"/>
    <w:multiLevelType w:val="multilevel"/>
    <w:tmpl w:val="158024E6"/>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18076C19"/>
    <w:multiLevelType w:val="hybridMultilevel"/>
    <w:tmpl w:val="7F58F8E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19B2A4B"/>
    <w:multiLevelType w:val="multilevel"/>
    <w:tmpl w:val="8E1C2A2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53B221F5"/>
    <w:multiLevelType w:val="multilevel"/>
    <w:tmpl w:val="E18080B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53E959AE"/>
    <w:multiLevelType w:val="hybridMultilevel"/>
    <w:tmpl w:val="7518AAFC"/>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BF46753"/>
    <w:multiLevelType w:val="multilevel"/>
    <w:tmpl w:val="3EFCDB6A"/>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9" w15:restartNumberingAfterBreak="0">
    <w:nsid w:val="5EAE0D62"/>
    <w:multiLevelType w:val="multilevel"/>
    <w:tmpl w:val="182A46B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964845644">
    <w:abstractNumId w:val="4"/>
  </w:num>
  <w:num w:numId="2" w16cid:durableId="112404197">
    <w:abstractNumId w:val="1"/>
  </w:num>
  <w:num w:numId="3" w16cid:durableId="110639052">
    <w:abstractNumId w:val="7"/>
  </w:num>
  <w:num w:numId="4" w16cid:durableId="325405312">
    <w:abstractNumId w:val="5"/>
  </w:num>
  <w:num w:numId="5" w16cid:durableId="1303928997">
    <w:abstractNumId w:val="6"/>
  </w:num>
  <w:num w:numId="6" w16cid:durableId="1858273411">
    <w:abstractNumId w:val="0"/>
  </w:num>
  <w:num w:numId="7" w16cid:durableId="1153645111">
    <w:abstractNumId w:val="9"/>
  </w:num>
  <w:num w:numId="8" w16cid:durableId="206725183">
    <w:abstractNumId w:val="3"/>
  </w:num>
  <w:num w:numId="9" w16cid:durableId="280653641">
    <w:abstractNumId w:val="2"/>
  </w:num>
  <w:num w:numId="10" w16cid:durableId="79151046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trackRevisions/>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EE"/>
    <w:rsid w:val="000012EF"/>
    <w:rsid w:val="000065D2"/>
    <w:rsid w:val="00010F7A"/>
    <w:rsid w:val="000113B8"/>
    <w:rsid w:val="00012B00"/>
    <w:rsid w:val="00014684"/>
    <w:rsid w:val="00016377"/>
    <w:rsid w:val="00025326"/>
    <w:rsid w:val="00025B9A"/>
    <w:rsid w:val="00035901"/>
    <w:rsid w:val="00037466"/>
    <w:rsid w:val="00037A08"/>
    <w:rsid w:val="0005484B"/>
    <w:rsid w:val="0006260C"/>
    <w:rsid w:val="00074743"/>
    <w:rsid w:val="00076418"/>
    <w:rsid w:val="000772C6"/>
    <w:rsid w:val="00081E37"/>
    <w:rsid w:val="00092442"/>
    <w:rsid w:val="000A1BD8"/>
    <w:rsid w:val="000A725A"/>
    <w:rsid w:val="000B16DA"/>
    <w:rsid w:val="000B65BF"/>
    <w:rsid w:val="000D782F"/>
    <w:rsid w:val="000E28E6"/>
    <w:rsid w:val="000E3D0A"/>
    <w:rsid w:val="000F21AB"/>
    <w:rsid w:val="000F646B"/>
    <w:rsid w:val="0011282C"/>
    <w:rsid w:val="001433A5"/>
    <w:rsid w:val="00144828"/>
    <w:rsid w:val="00146A1F"/>
    <w:rsid w:val="00150CB7"/>
    <w:rsid w:val="00166CEE"/>
    <w:rsid w:val="0017071C"/>
    <w:rsid w:val="00171894"/>
    <w:rsid w:val="00194017"/>
    <w:rsid w:val="001A5874"/>
    <w:rsid w:val="001A5D8F"/>
    <w:rsid w:val="001A6F4B"/>
    <w:rsid w:val="001C46F2"/>
    <w:rsid w:val="001C6D99"/>
    <w:rsid w:val="001E4388"/>
    <w:rsid w:val="001E6FFA"/>
    <w:rsid w:val="001F4749"/>
    <w:rsid w:val="001F4D9E"/>
    <w:rsid w:val="00200E11"/>
    <w:rsid w:val="0021284F"/>
    <w:rsid w:val="00230563"/>
    <w:rsid w:val="002319DB"/>
    <w:rsid w:val="0024297B"/>
    <w:rsid w:val="00247E93"/>
    <w:rsid w:val="00265AB1"/>
    <w:rsid w:val="00277120"/>
    <w:rsid w:val="002834C4"/>
    <w:rsid w:val="002A7484"/>
    <w:rsid w:val="002A7A14"/>
    <w:rsid w:val="002B1B20"/>
    <w:rsid w:val="002C4664"/>
    <w:rsid w:val="002E0695"/>
    <w:rsid w:val="002F2E48"/>
    <w:rsid w:val="002F2FA6"/>
    <w:rsid w:val="0030162B"/>
    <w:rsid w:val="0030477B"/>
    <w:rsid w:val="00323B86"/>
    <w:rsid w:val="003300B0"/>
    <w:rsid w:val="00350CB1"/>
    <w:rsid w:val="003628C6"/>
    <w:rsid w:val="0037324D"/>
    <w:rsid w:val="003848F8"/>
    <w:rsid w:val="00397627"/>
    <w:rsid w:val="00397E91"/>
    <w:rsid w:val="003A14A1"/>
    <w:rsid w:val="003A3064"/>
    <w:rsid w:val="003A4642"/>
    <w:rsid w:val="003A6E2B"/>
    <w:rsid w:val="003B6D51"/>
    <w:rsid w:val="003C27D1"/>
    <w:rsid w:val="003C4700"/>
    <w:rsid w:val="003C748C"/>
    <w:rsid w:val="003D0BEC"/>
    <w:rsid w:val="003D26B5"/>
    <w:rsid w:val="003D32D8"/>
    <w:rsid w:val="003E1391"/>
    <w:rsid w:val="003E1784"/>
    <w:rsid w:val="003E23D7"/>
    <w:rsid w:val="003E74FC"/>
    <w:rsid w:val="003E7B0B"/>
    <w:rsid w:val="00402656"/>
    <w:rsid w:val="00403AF3"/>
    <w:rsid w:val="004076B6"/>
    <w:rsid w:val="00416F54"/>
    <w:rsid w:val="00423648"/>
    <w:rsid w:val="0042751D"/>
    <w:rsid w:val="00427BE4"/>
    <w:rsid w:val="004310DE"/>
    <w:rsid w:val="00432F93"/>
    <w:rsid w:val="004450BC"/>
    <w:rsid w:val="00450028"/>
    <w:rsid w:val="00453EC9"/>
    <w:rsid w:val="0045720F"/>
    <w:rsid w:val="00464B98"/>
    <w:rsid w:val="00470A41"/>
    <w:rsid w:val="004811EC"/>
    <w:rsid w:val="00481E53"/>
    <w:rsid w:val="0048317F"/>
    <w:rsid w:val="00484D6B"/>
    <w:rsid w:val="0049407B"/>
    <w:rsid w:val="004B7463"/>
    <w:rsid w:val="004C3B6C"/>
    <w:rsid w:val="004C6EAF"/>
    <w:rsid w:val="004D0412"/>
    <w:rsid w:val="004D41B7"/>
    <w:rsid w:val="004D5CB9"/>
    <w:rsid w:val="004E5708"/>
    <w:rsid w:val="004E6C2F"/>
    <w:rsid w:val="004F3B02"/>
    <w:rsid w:val="005072E4"/>
    <w:rsid w:val="00507709"/>
    <w:rsid w:val="0052385F"/>
    <w:rsid w:val="005308FC"/>
    <w:rsid w:val="0053361C"/>
    <w:rsid w:val="0054539D"/>
    <w:rsid w:val="00553FCE"/>
    <w:rsid w:val="00554EDE"/>
    <w:rsid w:val="0056671F"/>
    <w:rsid w:val="005714B2"/>
    <w:rsid w:val="00571DD6"/>
    <w:rsid w:val="005757B6"/>
    <w:rsid w:val="00577F9E"/>
    <w:rsid w:val="00580365"/>
    <w:rsid w:val="00580373"/>
    <w:rsid w:val="005844FD"/>
    <w:rsid w:val="00585D0C"/>
    <w:rsid w:val="005A0B05"/>
    <w:rsid w:val="005A2941"/>
    <w:rsid w:val="005B64C9"/>
    <w:rsid w:val="005B68DA"/>
    <w:rsid w:val="005C0657"/>
    <w:rsid w:val="005C2D9D"/>
    <w:rsid w:val="005C4AF9"/>
    <w:rsid w:val="005D2171"/>
    <w:rsid w:val="005E673C"/>
    <w:rsid w:val="005F147D"/>
    <w:rsid w:val="005F5B6C"/>
    <w:rsid w:val="006145D6"/>
    <w:rsid w:val="00621FB9"/>
    <w:rsid w:val="0062571B"/>
    <w:rsid w:val="00627A87"/>
    <w:rsid w:val="00644221"/>
    <w:rsid w:val="00646D45"/>
    <w:rsid w:val="00647A5B"/>
    <w:rsid w:val="00650CF4"/>
    <w:rsid w:val="006569CA"/>
    <w:rsid w:val="00675B95"/>
    <w:rsid w:val="00676665"/>
    <w:rsid w:val="0069136E"/>
    <w:rsid w:val="006A24E5"/>
    <w:rsid w:val="006A4140"/>
    <w:rsid w:val="006B1D79"/>
    <w:rsid w:val="006D50D0"/>
    <w:rsid w:val="006E69AA"/>
    <w:rsid w:val="006F060C"/>
    <w:rsid w:val="006F5973"/>
    <w:rsid w:val="00702106"/>
    <w:rsid w:val="00704F34"/>
    <w:rsid w:val="00711AC4"/>
    <w:rsid w:val="00713A61"/>
    <w:rsid w:val="00723004"/>
    <w:rsid w:val="007263FB"/>
    <w:rsid w:val="0073454F"/>
    <w:rsid w:val="0073750F"/>
    <w:rsid w:val="00737C01"/>
    <w:rsid w:val="00742A8A"/>
    <w:rsid w:val="00760665"/>
    <w:rsid w:val="00760DAA"/>
    <w:rsid w:val="0076214A"/>
    <w:rsid w:val="007769CE"/>
    <w:rsid w:val="00782E95"/>
    <w:rsid w:val="0079387E"/>
    <w:rsid w:val="0079520A"/>
    <w:rsid w:val="007971AB"/>
    <w:rsid w:val="007A0302"/>
    <w:rsid w:val="007A5E55"/>
    <w:rsid w:val="007B38EF"/>
    <w:rsid w:val="007C6FC1"/>
    <w:rsid w:val="007D7CD0"/>
    <w:rsid w:val="007F1A41"/>
    <w:rsid w:val="008075C1"/>
    <w:rsid w:val="00813155"/>
    <w:rsid w:val="008213C2"/>
    <w:rsid w:val="008229A1"/>
    <w:rsid w:val="0082343B"/>
    <w:rsid w:val="00827A0B"/>
    <w:rsid w:val="00837EA5"/>
    <w:rsid w:val="00845772"/>
    <w:rsid w:val="008637B1"/>
    <w:rsid w:val="00867DA4"/>
    <w:rsid w:val="00877287"/>
    <w:rsid w:val="00896DE2"/>
    <w:rsid w:val="008B0918"/>
    <w:rsid w:val="008B682C"/>
    <w:rsid w:val="008C09EA"/>
    <w:rsid w:val="008C1956"/>
    <w:rsid w:val="008F4A48"/>
    <w:rsid w:val="00906117"/>
    <w:rsid w:val="00927395"/>
    <w:rsid w:val="0093050D"/>
    <w:rsid w:val="00937888"/>
    <w:rsid w:val="00970F2C"/>
    <w:rsid w:val="00975315"/>
    <w:rsid w:val="00980BAB"/>
    <w:rsid w:val="00982C91"/>
    <w:rsid w:val="0098309D"/>
    <w:rsid w:val="009841B1"/>
    <w:rsid w:val="00984F76"/>
    <w:rsid w:val="009918DF"/>
    <w:rsid w:val="00996AD6"/>
    <w:rsid w:val="009A0F91"/>
    <w:rsid w:val="009A4171"/>
    <w:rsid w:val="009A66B5"/>
    <w:rsid w:val="009B70B4"/>
    <w:rsid w:val="009E12AF"/>
    <w:rsid w:val="009E1F82"/>
    <w:rsid w:val="009E3CBF"/>
    <w:rsid w:val="009E7FD9"/>
    <w:rsid w:val="009F4906"/>
    <w:rsid w:val="00A05398"/>
    <w:rsid w:val="00A05AB8"/>
    <w:rsid w:val="00A22B85"/>
    <w:rsid w:val="00A22BB5"/>
    <w:rsid w:val="00A255F5"/>
    <w:rsid w:val="00A25610"/>
    <w:rsid w:val="00A30B04"/>
    <w:rsid w:val="00A34663"/>
    <w:rsid w:val="00A465DD"/>
    <w:rsid w:val="00A54A9C"/>
    <w:rsid w:val="00A61CBF"/>
    <w:rsid w:val="00A65A8C"/>
    <w:rsid w:val="00A71755"/>
    <w:rsid w:val="00A72941"/>
    <w:rsid w:val="00A7364D"/>
    <w:rsid w:val="00A775AC"/>
    <w:rsid w:val="00A82FE9"/>
    <w:rsid w:val="00A91046"/>
    <w:rsid w:val="00AA3417"/>
    <w:rsid w:val="00AA53AA"/>
    <w:rsid w:val="00AB79CB"/>
    <w:rsid w:val="00AC117D"/>
    <w:rsid w:val="00AD021F"/>
    <w:rsid w:val="00AE26B2"/>
    <w:rsid w:val="00AE4C07"/>
    <w:rsid w:val="00AE5CE5"/>
    <w:rsid w:val="00AF11F1"/>
    <w:rsid w:val="00AF539E"/>
    <w:rsid w:val="00AF607A"/>
    <w:rsid w:val="00AF73C4"/>
    <w:rsid w:val="00B05F26"/>
    <w:rsid w:val="00B13282"/>
    <w:rsid w:val="00B4752E"/>
    <w:rsid w:val="00B54E05"/>
    <w:rsid w:val="00B6443A"/>
    <w:rsid w:val="00B6763D"/>
    <w:rsid w:val="00B735FC"/>
    <w:rsid w:val="00B742FC"/>
    <w:rsid w:val="00B83D2D"/>
    <w:rsid w:val="00B94531"/>
    <w:rsid w:val="00BA523B"/>
    <w:rsid w:val="00BB0139"/>
    <w:rsid w:val="00BD4431"/>
    <w:rsid w:val="00C00F5F"/>
    <w:rsid w:val="00C20955"/>
    <w:rsid w:val="00C24E7C"/>
    <w:rsid w:val="00C25A46"/>
    <w:rsid w:val="00C27E52"/>
    <w:rsid w:val="00C53A32"/>
    <w:rsid w:val="00C7396F"/>
    <w:rsid w:val="00C77B7D"/>
    <w:rsid w:val="00C81A44"/>
    <w:rsid w:val="00C827DF"/>
    <w:rsid w:val="00C83216"/>
    <w:rsid w:val="00CA447F"/>
    <w:rsid w:val="00CA4851"/>
    <w:rsid w:val="00CA66CF"/>
    <w:rsid w:val="00CA6E82"/>
    <w:rsid w:val="00CC75B4"/>
    <w:rsid w:val="00CE4EA5"/>
    <w:rsid w:val="00CF056A"/>
    <w:rsid w:val="00D07432"/>
    <w:rsid w:val="00D24996"/>
    <w:rsid w:val="00D33FD6"/>
    <w:rsid w:val="00D35BC4"/>
    <w:rsid w:val="00D36FF1"/>
    <w:rsid w:val="00D52BB5"/>
    <w:rsid w:val="00D5412B"/>
    <w:rsid w:val="00D74189"/>
    <w:rsid w:val="00D7483A"/>
    <w:rsid w:val="00D766C5"/>
    <w:rsid w:val="00D853FE"/>
    <w:rsid w:val="00D90F23"/>
    <w:rsid w:val="00D94166"/>
    <w:rsid w:val="00DA1499"/>
    <w:rsid w:val="00DA38D4"/>
    <w:rsid w:val="00DA4F71"/>
    <w:rsid w:val="00DD5BC5"/>
    <w:rsid w:val="00DE69B0"/>
    <w:rsid w:val="00DE7FB8"/>
    <w:rsid w:val="00DF0120"/>
    <w:rsid w:val="00DF7CDB"/>
    <w:rsid w:val="00E14378"/>
    <w:rsid w:val="00E16C8A"/>
    <w:rsid w:val="00E22DA0"/>
    <w:rsid w:val="00E26F80"/>
    <w:rsid w:val="00E33CDD"/>
    <w:rsid w:val="00E4047A"/>
    <w:rsid w:val="00E61C32"/>
    <w:rsid w:val="00E70CD0"/>
    <w:rsid w:val="00E74EA1"/>
    <w:rsid w:val="00E95083"/>
    <w:rsid w:val="00E9684A"/>
    <w:rsid w:val="00EA3A0F"/>
    <w:rsid w:val="00EA6E56"/>
    <w:rsid w:val="00EB6FEC"/>
    <w:rsid w:val="00EC0817"/>
    <w:rsid w:val="00EE5873"/>
    <w:rsid w:val="00EE6C4E"/>
    <w:rsid w:val="00EE71D0"/>
    <w:rsid w:val="00F003CF"/>
    <w:rsid w:val="00F05A48"/>
    <w:rsid w:val="00F14983"/>
    <w:rsid w:val="00F1504E"/>
    <w:rsid w:val="00F23B67"/>
    <w:rsid w:val="00F2751C"/>
    <w:rsid w:val="00F33E05"/>
    <w:rsid w:val="00F474C4"/>
    <w:rsid w:val="00F73B47"/>
    <w:rsid w:val="00F772A3"/>
    <w:rsid w:val="00F93DB8"/>
    <w:rsid w:val="00FB4328"/>
    <w:rsid w:val="00FD17C0"/>
    <w:rsid w:val="00FD70CF"/>
    <w:rsid w:val="00FE1C98"/>
    <w:rsid w:val="00FE525F"/>
    <w:rsid w:val="00FF5650"/>
    <w:rsid w:val="0AC9094D"/>
    <w:rsid w:val="0FFEB9CA"/>
    <w:rsid w:val="19EBB9AE"/>
    <w:rsid w:val="2E64AC06"/>
    <w:rsid w:val="433600F0"/>
    <w:rsid w:val="4BF5BF30"/>
    <w:rsid w:val="5651FB2B"/>
    <w:rsid w:val="5BC51C43"/>
    <w:rsid w:val="67C2C9A8"/>
    <w:rsid w:val="79B51D6C"/>
    <w:rsid w:val="79CB33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9C640"/>
  <w15:chartTrackingRefBased/>
  <w15:docId w15:val="{229C416F-562B-4329-A744-6C78799A3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627"/>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166CE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66CE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66CE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66CE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166CE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166CE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166CE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166CE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166CE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C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6C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6C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6C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6C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6C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6C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6C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6CEE"/>
    <w:rPr>
      <w:rFonts w:eastAsiaTheme="majorEastAsia" w:cstheme="majorBidi"/>
      <w:color w:val="272727" w:themeColor="text1" w:themeTint="D8"/>
    </w:rPr>
  </w:style>
  <w:style w:type="paragraph" w:styleId="Title">
    <w:name w:val="Title"/>
    <w:basedOn w:val="Normal"/>
    <w:next w:val="Normal"/>
    <w:link w:val="TitleChar"/>
    <w:uiPriority w:val="10"/>
    <w:qFormat/>
    <w:rsid w:val="00166CE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66C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6CE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66C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6CE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166CEE"/>
    <w:rPr>
      <w:i/>
      <w:iCs/>
      <w:color w:val="404040" w:themeColor="text1" w:themeTint="BF"/>
    </w:rPr>
  </w:style>
  <w:style w:type="paragraph" w:styleId="ListParagraph">
    <w:name w:val="List Paragraph"/>
    <w:basedOn w:val="Normal"/>
    <w:uiPriority w:val="34"/>
    <w:qFormat/>
    <w:rsid w:val="00166CE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166CEE"/>
    <w:rPr>
      <w:i/>
      <w:iCs/>
      <w:color w:val="0F4761" w:themeColor="accent1" w:themeShade="BF"/>
    </w:rPr>
  </w:style>
  <w:style w:type="paragraph" w:styleId="IntenseQuote">
    <w:name w:val="Intense Quote"/>
    <w:basedOn w:val="Normal"/>
    <w:next w:val="Normal"/>
    <w:link w:val="IntenseQuoteChar"/>
    <w:uiPriority w:val="30"/>
    <w:qFormat/>
    <w:rsid w:val="00166CE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166CEE"/>
    <w:rPr>
      <w:i/>
      <w:iCs/>
      <w:color w:val="0F4761" w:themeColor="accent1" w:themeShade="BF"/>
    </w:rPr>
  </w:style>
  <w:style w:type="character" w:styleId="IntenseReference">
    <w:name w:val="Intense Reference"/>
    <w:basedOn w:val="DefaultParagraphFont"/>
    <w:uiPriority w:val="32"/>
    <w:qFormat/>
    <w:rsid w:val="00166CEE"/>
    <w:rPr>
      <w:b/>
      <w:bCs/>
      <w:smallCaps/>
      <w:color w:val="0F4761" w:themeColor="accent1" w:themeShade="BF"/>
      <w:spacing w:val="5"/>
    </w:rPr>
  </w:style>
  <w:style w:type="character" w:styleId="PlaceholderText">
    <w:name w:val="Placeholder Text"/>
    <w:basedOn w:val="DefaultParagraphFont"/>
    <w:uiPriority w:val="99"/>
    <w:rsid w:val="00397627"/>
    <w:rPr>
      <w:color w:val="808080"/>
    </w:rPr>
  </w:style>
  <w:style w:type="paragraph" w:styleId="Header">
    <w:name w:val="header"/>
    <w:basedOn w:val="Normal"/>
    <w:link w:val="HeaderChar"/>
    <w:unhideWhenUsed/>
    <w:rsid w:val="00397627"/>
    <w:pPr>
      <w:tabs>
        <w:tab w:val="center" w:pos="4819"/>
        <w:tab w:val="right" w:pos="9638"/>
      </w:tabs>
    </w:pPr>
  </w:style>
  <w:style w:type="character" w:customStyle="1" w:styleId="HeaderChar">
    <w:name w:val="Header Char"/>
    <w:basedOn w:val="DefaultParagraphFont"/>
    <w:link w:val="Header"/>
    <w:rsid w:val="00397627"/>
    <w:rPr>
      <w:rFonts w:ascii="Times New Roman" w:eastAsia="Times New Roman" w:hAnsi="Times New Roman" w:cs="Times New Roman"/>
      <w:kern w:val="0"/>
      <w:sz w:val="24"/>
      <w:szCs w:val="20"/>
      <w14:ligatures w14:val="none"/>
    </w:rPr>
  </w:style>
  <w:style w:type="paragraph" w:styleId="Footer">
    <w:name w:val="footer"/>
    <w:basedOn w:val="Normal"/>
    <w:link w:val="FooterChar"/>
    <w:unhideWhenUsed/>
    <w:rsid w:val="00397627"/>
    <w:pPr>
      <w:tabs>
        <w:tab w:val="center" w:pos="4819"/>
        <w:tab w:val="right" w:pos="9638"/>
      </w:tabs>
    </w:pPr>
  </w:style>
  <w:style w:type="character" w:customStyle="1" w:styleId="FooterChar">
    <w:name w:val="Footer Char"/>
    <w:basedOn w:val="DefaultParagraphFont"/>
    <w:link w:val="Footer"/>
    <w:rsid w:val="00397627"/>
    <w:rPr>
      <w:rFonts w:ascii="Times New Roman" w:eastAsia="Times New Roman" w:hAnsi="Times New Roman" w:cs="Times New Roman"/>
      <w:kern w:val="0"/>
      <w:sz w:val="24"/>
      <w:szCs w:val="20"/>
      <w14:ligatures w14:val="none"/>
    </w:rPr>
  </w:style>
  <w:style w:type="character" w:styleId="Hyperlink">
    <w:name w:val="Hyperlink"/>
    <w:basedOn w:val="DefaultParagraphFont"/>
    <w:uiPriority w:val="99"/>
    <w:unhideWhenUsed/>
    <w:rsid w:val="00144828"/>
    <w:rPr>
      <w:color w:val="0000FF"/>
      <w:u w:val="single"/>
    </w:rPr>
  </w:style>
  <w:style w:type="character" w:styleId="FollowedHyperlink">
    <w:name w:val="FollowedHyperlink"/>
    <w:basedOn w:val="DefaultParagraphFont"/>
    <w:uiPriority w:val="99"/>
    <w:semiHidden/>
    <w:unhideWhenUsed/>
    <w:rsid w:val="00014684"/>
    <w:rPr>
      <w:color w:val="96607D" w:themeColor="followedHyperlink"/>
      <w:u w:val="singl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867DA4"/>
    <w:pPr>
      <w:spacing w:after="0" w:line="240" w:lineRule="auto"/>
    </w:pPr>
    <w:rPr>
      <w:rFonts w:ascii="Times New Roman" w:eastAsia="Times New Roman" w:hAnsi="Times New Roman" w:cs="Times New Roman"/>
      <w:kern w:val="0"/>
      <w:sz w:val="24"/>
      <w:szCs w:val="20"/>
      <w14:ligatures w14:val="none"/>
    </w:rPr>
  </w:style>
  <w:style w:type="character" w:customStyle="1" w:styleId="normaltextrun">
    <w:name w:val="normaltextrun"/>
    <w:basedOn w:val="DefaultParagraphFont"/>
    <w:rsid w:val="00867DA4"/>
  </w:style>
  <w:style w:type="character" w:customStyle="1" w:styleId="eop">
    <w:name w:val="eop"/>
    <w:basedOn w:val="DefaultParagraphFont"/>
    <w:rsid w:val="00867DA4"/>
  </w:style>
  <w:style w:type="character" w:customStyle="1" w:styleId="contentcontrolboundarysink">
    <w:name w:val="contentcontrolboundarysink"/>
    <w:basedOn w:val="DefaultParagraphFont"/>
    <w:rsid w:val="00867DA4"/>
  </w:style>
  <w:style w:type="paragraph" w:customStyle="1" w:styleId="paragraph">
    <w:name w:val="paragraph"/>
    <w:basedOn w:val="Normal"/>
    <w:rsid w:val="007971AB"/>
    <w:pPr>
      <w:spacing w:before="100" w:beforeAutospacing="1" w:after="100" w:afterAutospacing="1"/>
    </w:pPr>
    <w:rPr>
      <w:szCs w:val="24"/>
      <w:lang w:eastAsia="lt-LT"/>
    </w:rPr>
  </w:style>
  <w:style w:type="character" w:styleId="UnresolvedMention">
    <w:name w:val="Unresolved Mention"/>
    <w:basedOn w:val="DefaultParagraphFont"/>
    <w:uiPriority w:val="99"/>
    <w:semiHidden/>
    <w:unhideWhenUsed/>
    <w:rsid w:val="00464B98"/>
    <w:rPr>
      <w:color w:val="605E5C"/>
      <w:shd w:val="clear" w:color="auto" w:fill="E1DFDD"/>
    </w:rPr>
  </w:style>
  <w:style w:type="character" w:styleId="CommentReference">
    <w:name w:val="annotation reference"/>
    <w:basedOn w:val="DefaultParagraphFont"/>
    <w:uiPriority w:val="99"/>
    <w:semiHidden/>
    <w:unhideWhenUsed/>
    <w:rsid w:val="00DE69B0"/>
    <w:rPr>
      <w:sz w:val="16"/>
      <w:szCs w:val="16"/>
    </w:rPr>
  </w:style>
  <w:style w:type="paragraph" w:styleId="CommentText">
    <w:name w:val="annotation text"/>
    <w:basedOn w:val="Normal"/>
    <w:link w:val="CommentTextChar"/>
    <w:uiPriority w:val="99"/>
    <w:unhideWhenUsed/>
    <w:rsid w:val="00DE69B0"/>
    <w:rPr>
      <w:sz w:val="20"/>
    </w:rPr>
  </w:style>
  <w:style w:type="character" w:customStyle="1" w:styleId="CommentTextChar">
    <w:name w:val="Comment Text Char"/>
    <w:basedOn w:val="DefaultParagraphFont"/>
    <w:link w:val="CommentText"/>
    <w:uiPriority w:val="99"/>
    <w:rsid w:val="00DE69B0"/>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DE69B0"/>
    <w:rPr>
      <w:b/>
      <w:bCs/>
    </w:rPr>
  </w:style>
  <w:style w:type="character" w:customStyle="1" w:styleId="CommentSubjectChar">
    <w:name w:val="Comment Subject Char"/>
    <w:basedOn w:val="CommentTextChar"/>
    <w:link w:val="CommentSubject"/>
    <w:uiPriority w:val="99"/>
    <w:semiHidden/>
    <w:rsid w:val="00DE69B0"/>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929822">
      <w:bodyDiv w:val="1"/>
      <w:marLeft w:val="0"/>
      <w:marRight w:val="0"/>
      <w:marTop w:val="0"/>
      <w:marBottom w:val="0"/>
      <w:divBdr>
        <w:top w:val="none" w:sz="0" w:space="0" w:color="auto"/>
        <w:left w:val="none" w:sz="0" w:space="0" w:color="auto"/>
        <w:bottom w:val="none" w:sz="0" w:space="0" w:color="auto"/>
        <w:right w:val="none" w:sz="0" w:space="0" w:color="auto"/>
      </w:divBdr>
      <w:divsChild>
        <w:div w:id="1614895516">
          <w:marLeft w:val="0"/>
          <w:marRight w:val="0"/>
          <w:marTop w:val="0"/>
          <w:marBottom w:val="0"/>
          <w:divBdr>
            <w:top w:val="none" w:sz="0" w:space="0" w:color="auto"/>
            <w:left w:val="none" w:sz="0" w:space="0" w:color="auto"/>
            <w:bottom w:val="none" w:sz="0" w:space="0" w:color="auto"/>
            <w:right w:val="none" w:sz="0" w:space="0" w:color="auto"/>
          </w:divBdr>
        </w:div>
        <w:div w:id="1412586129">
          <w:marLeft w:val="0"/>
          <w:marRight w:val="0"/>
          <w:marTop w:val="0"/>
          <w:marBottom w:val="0"/>
          <w:divBdr>
            <w:top w:val="none" w:sz="0" w:space="0" w:color="auto"/>
            <w:left w:val="none" w:sz="0" w:space="0" w:color="auto"/>
            <w:bottom w:val="none" w:sz="0" w:space="0" w:color="auto"/>
            <w:right w:val="none" w:sz="0" w:space="0" w:color="auto"/>
          </w:divBdr>
        </w:div>
        <w:div w:id="173230718">
          <w:marLeft w:val="0"/>
          <w:marRight w:val="0"/>
          <w:marTop w:val="0"/>
          <w:marBottom w:val="0"/>
          <w:divBdr>
            <w:top w:val="none" w:sz="0" w:space="0" w:color="auto"/>
            <w:left w:val="none" w:sz="0" w:space="0" w:color="auto"/>
            <w:bottom w:val="none" w:sz="0" w:space="0" w:color="auto"/>
            <w:right w:val="none" w:sz="0" w:space="0" w:color="auto"/>
          </w:divBdr>
        </w:div>
        <w:div w:id="1515723716">
          <w:marLeft w:val="0"/>
          <w:marRight w:val="0"/>
          <w:marTop w:val="0"/>
          <w:marBottom w:val="0"/>
          <w:divBdr>
            <w:top w:val="none" w:sz="0" w:space="0" w:color="auto"/>
            <w:left w:val="none" w:sz="0" w:space="0" w:color="auto"/>
            <w:bottom w:val="none" w:sz="0" w:space="0" w:color="auto"/>
            <w:right w:val="none" w:sz="0" w:space="0" w:color="auto"/>
          </w:divBdr>
        </w:div>
        <w:div w:id="1274752544">
          <w:marLeft w:val="0"/>
          <w:marRight w:val="0"/>
          <w:marTop w:val="0"/>
          <w:marBottom w:val="0"/>
          <w:divBdr>
            <w:top w:val="none" w:sz="0" w:space="0" w:color="auto"/>
            <w:left w:val="none" w:sz="0" w:space="0" w:color="auto"/>
            <w:bottom w:val="none" w:sz="0" w:space="0" w:color="auto"/>
            <w:right w:val="none" w:sz="0" w:space="0" w:color="auto"/>
          </w:divBdr>
        </w:div>
        <w:div w:id="657148188">
          <w:marLeft w:val="0"/>
          <w:marRight w:val="0"/>
          <w:marTop w:val="0"/>
          <w:marBottom w:val="0"/>
          <w:divBdr>
            <w:top w:val="none" w:sz="0" w:space="0" w:color="auto"/>
            <w:left w:val="none" w:sz="0" w:space="0" w:color="auto"/>
            <w:bottom w:val="none" w:sz="0" w:space="0" w:color="auto"/>
            <w:right w:val="none" w:sz="0" w:space="0" w:color="auto"/>
          </w:divBdr>
        </w:div>
        <w:div w:id="1656101123">
          <w:marLeft w:val="0"/>
          <w:marRight w:val="0"/>
          <w:marTop w:val="0"/>
          <w:marBottom w:val="0"/>
          <w:divBdr>
            <w:top w:val="none" w:sz="0" w:space="0" w:color="auto"/>
            <w:left w:val="none" w:sz="0" w:space="0" w:color="auto"/>
            <w:bottom w:val="none" w:sz="0" w:space="0" w:color="auto"/>
            <w:right w:val="none" w:sz="0" w:space="0" w:color="auto"/>
          </w:divBdr>
        </w:div>
      </w:divsChild>
    </w:div>
    <w:div w:id="93481259">
      <w:bodyDiv w:val="1"/>
      <w:marLeft w:val="0"/>
      <w:marRight w:val="0"/>
      <w:marTop w:val="0"/>
      <w:marBottom w:val="0"/>
      <w:divBdr>
        <w:top w:val="none" w:sz="0" w:space="0" w:color="auto"/>
        <w:left w:val="none" w:sz="0" w:space="0" w:color="auto"/>
        <w:bottom w:val="none" w:sz="0" w:space="0" w:color="auto"/>
        <w:right w:val="none" w:sz="0" w:space="0" w:color="auto"/>
      </w:divBdr>
      <w:divsChild>
        <w:div w:id="2054961906">
          <w:marLeft w:val="0"/>
          <w:marRight w:val="0"/>
          <w:marTop w:val="0"/>
          <w:marBottom w:val="0"/>
          <w:divBdr>
            <w:top w:val="none" w:sz="0" w:space="0" w:color="auto"/>
            <w:left w:val="none" w:sz="0" w:space="0" w:color="auto"/>
            <w:bottom w:val="none" w:sz="0" w:space="0" w:color="auto"/>
            <w:right w:val="none" w:sz="0" w:space="0" w:color="auto"/>
          </w:divBdr>
        </w:div>
        <w:div w:id="1580554873">
          <w:marLeft w:val="0"/>
          <w:marRight w:val="0"/>
          <w:marTop w:val="0"/>
          <w:marBottom w:val="0"/>
          <w:divBdr>
            <w:top w:val="none" w:sz="0" w:space="0" w:color="auto"/>
            <w:left w:val="none" w:sz="0" w:space="0" w:color="auto"/>
            <w:bottom w:val="none" w:sz="0" w:space="0" w:color="auto"/>
            <w:right w:val="none" w:sz="0" w:space="0" w:color="auto"/>
          </w:divBdr>
        </w:div>
        <w:div w:id="59328854">
          <w:marLeft w:val="0"/>
          <w:marRight w:val="0"/>
          <w:marTop w:val="0"/>
          <w:marBottom w:val="0"/>
          <w:divBdr>
            <w:top w:val="none" w:sz="0" w:space="0" w:color="auto"/>
            <w:left w:val="none" w:sz="0" w:space="0" w:color="auto"/>
            <w:bottom w:val="none" w:sz="0" w:space="0" w:color="auto"/>
            <w:right w:val="none" w:sz="0" w:space="0" w:color="auto"/>
          </w:divBdr>
        </w:div>
      </w:divsChild>
    </w:div>
    <w:div w:id="137309032">
      <w:bodyDiv w:val="1"/>
      <w:marLeft w:val="0"/>
      <w:marRight w:val="0"/>
      <w:marTop w:val="0"/>
      <w:marBottom w:val="0"/>
      <w:divBdr>
        <w:top w:val="none" w:sz="0" w:space="0" w:color="auto"/>
        <w:left w:val="none" w:sz="0" w:space="0" w:color="auto"/>
        <w:bottom w:val="none" w:sz="0" w:space="0" w:color="auto"/>
        <w:right w:val="none" w:sz="0" w:space="0" w:color="auto"/>
      </w:divBdr>
      <w:divsChild>
        <w:div w:id="1467432758">
          <w:marLeft w:val="0"/>
          <w:marRight w:val="0"/>
          <w:marTop w:val="0"/>
          <w:marBottom w:val="0"/>
          <w:divBdr>
            <w:top w:val="none" w:sz="0" w:space="0" w:color="auto"/>
            <w:left w:val="none" w:sz="0" w:space="0" w:color="auto"/>
            <w:bottom w:val="none" w:sz="0" w:space="0" w:color="auto"/>
            <w:right w:val="none" w:sz="0" w:space="0" w:color="auto"/>
          </w:divBdr>
        </w:div>
        <w:div w:id="227614920">
          <w:marLeft w:val="0"/>
          <w:marRight w:val="0"/>
          <w:marTop w:val="0"/>
          <w:marBottom w:val="0"/>
          <w:divBdr>
            <w:top w:val="none" w:sz="0" w:space="0" w:color="auto"/>
            <w:left w:val="none" w:sz="0" w:space="0" w:color="auto"/>
            <w:bottom w:val="none" w:sz="0" w:space="0" w:color="auto"/>
            <w:right w:val="none" w:sz="0" w:space="0" w:color="auto"/>
          </w:divBdr>
        </w:div>
        <w:div w:id="555313987">
          <w:marLeft w:val="0"/>
          <w:marRight w:val="0"/>
          <w:marTop w:val="0"/>
          <w:marBottom w:val="0"/>
          <w:divBdr>
            <w:top w:val="none" w:sz="0" w:space="0" w:color="auto"/>
            <w:left w:val="none" w:sz="0" w:space="0" w:color="auto"/>
            <w:bottom w:val="none" w:sz="0" w:space="0" w:color="auto"/>
            <w:right w:val="none" w:sz="0" w:space="0" w:color="auto"/>
          </w:divBdr>
        </w:div>
      </w:divsChild>
    </w:div>
    <w:div w:id="241767809">
      <w:bodyDiv w:val="1"/>
      <w:marLeft w:val="0"/>
      <w:marRight w:val="0"/>
      <w:marTop w:val="0"/>
      <w:marBottom w:val="0"/>
      <w:divBdr>
        <w:top w:val="none" w:sz="0" w:space="0" w:color="auto"/>
        <w:left w:val="none" w:sz="0" w:space="0" w:color="auto"/>
        <w:bottom w:val="none" w:sz="0" w:space="0" w:color="auto"/>
        <w:right w:val="none" w:sz="0" w:space="0" w:color="auto"/>
      </w:divBdr>
    </w:div>
    <w:div w:id="243219950">
      <w:bodyDiv w:val="1"/>
      <w:marLeft w:val="0"/>
      <w:marRight w:val="0"/>
      <w:marTop w:val="0"/>
      <w:marBottom w:val="0"/>
      <w:divBdr>
        <w:top w:val="none" w:sz="0" w:space="0" w:color="auto"/>
        <w:left w:val="none" w:sz="0" w:space="0" w:color="auto"/>
        <w:bottom w:val="none" w:sz="0" w:space="0" w:color="auto"/>
        <w:right w:val="none" w:sz="0" w:space="0" w:color="auto"/>
      </w:divBdr>
    </w:div>
    <w:div w:id="257641347">
      <w:bodyDiv w:val="1"/>
      <w:marLeft w:val="0"/>
      <w:marRight w:val="0"/>
      <w:marTop w:val="0"/>
      <w:marBottom w:val="0"/>
      <w:divBdr>
        <w:top w:val="none" w:sz="0" w:space="0" w:color="auto"/>
        <w:left w:val="none" w:sz="0" w:space="0" w:color="auto"/>
        <w:bottom w:val="none" w:sz="0" w:space="0" w:color="auto"/>
        <w:right w:val="none" w:sz="0" w:space="0" w:color="auto"/>
      </w:divBdr>
      <w:divsChild>
        <w:div w:id="750737309">
          <w:marLeft w:val="0"/>
          <w:marRight w:val="0"/>
          <w:marTop w:val="0"/>
          <w:marBottom w:val="0"/>
          <w:divBdr>
            <w:top w:val="none" w:sz="0" w:space="0" w:color="auto"/>
            <w:left w:val="none" w:sz="0" w:space="0" w:color="auto"/>
            <w:bottom w:val="none" w:sz="0" w:space="0" w:color="auto"/>
            <w:right w:val="none" w:sz="0" w:space="0" w:color="auto"/>
          </w:divBdr>
        </w:div>
        <w:div w:id="1007829276">
          <w:marLeft w:val="0"/>
          <w:marRight w:val="0"/>
          <w:marTop w:val="0"/>
          <w:marBottom w:val="0"/>
          <w:divBdr>
            <w:top w:val="none" w:sz="0" w:space="0" w:color="auto"/>
            <w:left w:val="none" w:sz="0" w:space="0" w:color="auto"/>
            <w:bottom w:val="none" w:sz="0" w:space="0" w:color="auto"/>
            <w:right w:val="none" w:sz="0" w:space="0" w:color="auto"/>
          </w:divBdr>
        </w:div>
        <w:div w:id="2083604507">
          <w:marLeft w:val="0"/>
          <w:marRight w:val="0"/>
          <w:marTop w:val="0"/>
          <w:marBottom w:val="0"/>
          <w:divBdr>
            <w:top w:val="none" w:sz="0" w:space="0" w:color="auto"/>
            <w:left w:val="none" w:sz="0" w:space="0" w:color="auto"/>
            <w:bottom w:val="none" w:sz="0" w:space="0" w:color="auto"/>
            <w:right w:val="none" w:sz="0" w:space="0" w:color="auto"/>
          </w:divBdr>
        </w:div>
        <w:div w:id="1557008852">
          <w:marLeft w:val="0"/>
          <w:marRight w:val="0"/>
          <w:marTop w:val="0"/>
          <w:marBottom w:val="0"/>
          <w:divBdr>
            <w:top w:val="none" w:sz="0" w:space="0" w:color="auto"/>
            <w:left w:val="none" w:sz="0" w:space="0" w:color="auto"/>
            <w:bottom w:val="none" w:sz="0" w:space="0" w:color="auto"/>
            <w:right w:val="none" w:sz="0" w:space="0" w:color="auto"/>
          </w:divBdr>
        </w:div>
        <w:div w:id="272367817">
          <w:marLeft w:val="0"/>
          <w:marRight w:val="0"/>
          <w:marTop w:val="0"/>
          <w:marBottom w:val="0"/>
          <w:divBdr>
            <w:top w:val="none" w:sz="0" w:space="0" w:color="auto"/>
            <w:left w:val="none" w:sz="0" w:space="0" w:color="auto"/>
            <w:bottom w:val="none" w:sz="0" w:space="0" w:color="auto"/>
            <w:right w:val="none" w:sz="0" w:space="0" w:color="auto"/>
          </w:divBdr>
        </w:div>
        <w:div w:id="815758363">
          <w:marLeft w:val="0"/>
          <w:marRight w:val="0"/>
          <w:marTop w:val="0"/>
          <w:marBottom w:val="0"/>
          <w:divBdr>
            <w:top w:val="none" w:sz="0" w:space="0" w:color="auto"/>
            <w:left w:val="none" w:sz="0" w:space="0" w:color="auto"/>
            <w:bottom w:val="none" w:sz="0" w:space="0" w:color="auto"/>
            <w:right w:val="none" w:sz="0" w:space="0" w:color="auto"/>
          </w:divBdr>
        </w:div>
        <w:div w:id="999701067">
          <w:marLeft w:val="0"/>
          <w:marRight w:val="0"/>
          <w:marTop w:val="0"/>
          <w:marBottom w:val="0"/>
          <w:divBdr>
            <w:top w:val="none" w:sz="0" w:space="0" w:color="auto"/>
            <w:left w:val="none" w:sz="0" w:space="0" w:color="auto"/>
            <w:bottom w:val="none" w:sz="0" w:space="0" w:color="auto"/>
            <w:right w:val="none" w:sz="0" w:space="0" w:color="auto"/>
          </w:divBdr>
        </w:div>
        <w:div w:id="1869561312">
          <w:marLeft w:val="0"/>
          <w:marRight w:val="0"/>
          <w:marTop w:val="0"/>
          <w:marBottom w:val="0"/>
          <w:divBdr>
            <w:top w:val="none" w:sz="0" w:space="0" w:color="auto"/>
            <w:left w:val="none" w:sz="0" w:space="0" w:color="auto"/>
            <w:bottom w:val="none" w:sz="0" w:space="0" w:color="auto"/>
            <w:right w:val="none" w:sz="0" w:space="0" w:color="auto"/>
          </w:divBdr>
        </w:div>
        <w:div w:id="1437602794">
          <w:marLeft w:val="0"/>
          <w:marRight w:val="0"/>
          <w:marTop w:val="0"/>
          <w:marBottom w:val="0"/>
          <w:divBdr>
            <w:top w:val="none" w:sz="0" w:space="0" w:color="auto"/>
            <w:left w:val="none" w:sz="0" w:space="0" w:color="auto"/>
            <w:bottom w:val="none" w:sz="0" w:space="0" w:color="auto"/>
            <w:right w:val="none" w:sz="0" w:space="0" w:color="auto"/>
          </w:divBdr>
        </w:div>
        <w:div w:id="1955595431">
          <w:marLeft w:val="0"/>
          <w:marRight w:val="0"/>
          <w:marTop w:val="0"/>
          <w:marBottom w:val="0"/>
          <w:divBdr>
            <w:top w:val="none" w:sz="0" w:space="0" w:color="auto"/>
            <w:left w:val="none" w:sz="0" w:space="0" w:color="auto"/>
            <w:bottom w:val="none" w:sz="0" w:space="0" w:color="auto"/>
            <w:right w:val="none" w:sz="0" w:space="0" w:color="auto"/>
          </w:divBdr>
        </w:div>
        <w:div w:id="197549085">
          <w:marLeft w:val="0"/>
          <w:marRight w:val="0"/>
          <w:marTop w:val="0"/>
          <w:marBottom w:val="0"/>
          <w:divBdr>
            <w:top w:val="none" w:sz="0" w:space="0" w:color="auto"/>
            <w:left w:val="none" w:sz="0" w:space="0" w:color="auto"/>
            <w:bottom w:val="none" w:sz="0" w:space="0" w:color="auto"/>
            <w:right w:val="none" w:sz="0" w:space="0" w:color="auto"/>
          </w:divBdr>
        </w:div>
        <w:div w:id="1604344620">
          <w:marLeft w:val="0"/>
          <w:marRight w:val="0"/>
          <w:marTop w:val="0"/>
          <w:marBottom w:val="0"/>
          <w:divBdr>
            <w:top w:val="none" w:sz="0" w:space="0" w:color="auto"/>
            <w:left w:val="none" w:sz="0" w:space="0" w:color="auto"/>
            <w:bottom w:val="none" w:sz="0" w:space="0" w:color="auto"/>
            <w:right w:val="none" w:sz="0" w:space="0" w:color="auto"/>
          </w:divBdr>
        </w:div>
        <w:div w:id="1164935124">
          <w:marLeft w:val="0"/>
          <w:marRight w:val="0"/>
          <w:marTop w:val="0"/>
          <w:marBottom w:val="0"/>
          <w:divBdr>
            <w:top w:val="none" w:sz="0" w:space="0" w:color="auto"/>
            <w:left w:val="none" w:sz="0" w:space="0" w:color="auto"/>
            <w:bottom w:val="none" w:sz="0" w:space="0" w:color="auto"/>
            <w:right w:val="none" w:sz="0" w:space="0" w:color="auto"/>
          </w:divBdr>
        </w:div>
        <w:div w:id="226494717">
          <w:marLeft w:val="0"/>
          <w:marRight w:val="0"/>
          <w:marTop w:val="0"/>
          <w:marBottom w:val="0"/>
          <w:divBdr>
            <w:top w:val="none" w:sz="0" w:space="0" w:color="auto"/>
            <w:left w:val="none" w:sz="0" w:space="0" w:color="auto"/>
            <w:bottom w:val="none" w:sz="0" w:space="0" w:color="auto"/>
            <w:right w:val="none" w:sz="0" w:space="0" w:color="auto"/>
          </w:divBdr>
        </w:div>
        <w:div w:id="1467696854">
          <w:marLeft w:val="0"/>
          <w:marRight w:val="0"/>
          <w:marTop w:val="0"/>
          <w:marBottom w:val="0"/>
          <w:divBdr>
            <w:top w:val="none" w:sz="0" w:space="0" w:color="auto"/>
            <w:left w:val="none" w:sz="0" w:space="0" w:color="auto"/>
            <w:bottom w:val="none" w:sz="0" w:space="0" w:color="auto"/>
            <w:right w:val="none" w:sz="0" w:space="0" w:color="auto"/>
          </w:divBdr>
        </w:div>
      </w:divsChild>
    </w:div>
    <w:div w:id="371156954">
      <w:bodyDiv w:val="1"/>
      <w:marLeft w:val="0"/>
      <w:marRight w:val="0"/>
      <w:marTop w:val="0"/>
      <w:marBottom w:val="0"/>
      <w:divBdr>
        <w:top w:val="none" w:sz="0" w:space="0" w:color="auto"/>
        <w:left w:val="none" w:sz="0" w:space="0" w:color="auto"/>
        <w:bottom w:val="none" w:sz="0" w:space="0" w:color="auto"/>
        <w:right w:val="none" w:sz="0" w:space="0" w:color="auto"/>
      </w:divBdr>
      <w:divsChild>
        <w:div w:id="1769153929">
          <w:marLeft w:val="0"/>
          <w:marRight w:val="0"/>
          <w:marTop w:val="0"/>
          <w:marBottom w:val="0"/>
          <w:divBdr>
            <w:top w:val="none" w:sz="0" w:space="0" w:color="auto"/>
            <w:left w:val="none" w:sz="0" w:space="0" w:color="auto"/>
            <w:bottom w:val="none" w:sz="0" w:space="0" w:color="auto"/>
            <w:right w:val="none" w:sz="0" w:space="0" w:color="auto"/>
          </w:divBdr>
        </w:div>
        <w:div w:id="12386723">
          <w:marLeft w:val="0"/>
          <w:marRight w:val="0"/>
          <w:marTop w:val="0"/>
          <w:marBottom w:val="0"/>
          <w:divBdr>
            <w:top w:val="none" w:sz="0" w:space="0" w:color="auto"/>
            <w:left w:val="none" w:sz="0" w:space="0" w:color="auto"/>
            <w:bottom w:val="none" w:sz="0" w:space="0" w:color="auto"/>
            <w:right w:val="none" w:sz="0" w:space="0" w:color="auto"/>
          </w:divBdr>
        </w:div>
        <w:div w:id="1266839777">
          <w:marLeft w:val="0"/>
          <w:marRight w:val="0"/>
          <w:marTop w:val="0"/>
          <w:marBottom w:val="0"/>
          <w:divBdr>
            <w:top w:val="none" w:sz="0" w:space="0" w:color="auto"/>
            <w:left w:val="none" w:sz="0" w:space="0" w:color="auto"/>
            <w:bottom w:val="none" w:sz="0" w:space="0" w:color="auto"/>
            <w:right w:val="none" w:sz="0" w:space="0" w:color="auto"/>
          </w:divBdr>
        </w:div>
      </w:divsChild>
    </w:div>
    <w:div w:id="372582087">
      <w:bodyDiv w:val="1"/>
      <w:marLeft w:val="0"/>
      <w:marRight w:val="0"/>
      <w:marTop w:val="0"/>
      <w:marBottom w:val="0"/>
      <w:divBdr>
        <w:top w:val="none" w:sz="0" w:space="0" w:color="auto"/>
        <w:left w:val="none" w:sz="0" w:space="0" w:color="auto"/>
        <w:bottom w:val="none" w:sz="0" w:space="0" w:color="auto"/>
        <w:right w:val="none" w:sz="0" w:space="0" w:color="auto"/>
      </w:divBdr>
    </w:div>
    <w:div w:id="376201610">
      <w:bodyDiv w:val="1"/>
      <w:marLeft w:val="0"/>
      <w:marRight w:val="0"/>
      <w:marTop w:val="0"/>
      <w:marBottom w:val="0"/>
      <w:divBdr>
        <w:top w:val="none" w:sz="0" w:space="0" w:color="auto"/>
        <w:left w:val="none" w:sz="0" w:space="0" w:color="auto"/>
        <w:bottom w:val="none" w:sz="0" w:space="0" w:color="auto"/>
        <w:right w:val="none" w:sz="0" w:space="0" w:color="auto"/>
      </w:divBdr>
      <w:divsChild>
        <w:div w:id="61147762">
          <w:marLeft w:val="0"/>
          <w:marRight w:val="0"/>
          <w:marTop w:val="0"/>
          <w:marBottom w:val="0"/>
          <w:divBdr>
            <w:top w:val="none" w:sz="0" w:space="0" w:color="auto"/>
            <w:left w:val="none" w:sz="0" w:space="0" w:color="auto"/>
            <w:bottom w:val="none" w:sz="0" w:space="0" w:color="auto"/>
            <w:right w:val="none" w:sz="0" w:space="0" w:color="auto"/>
          </w:divBdr>
        </w:div>
        <w:div w:id="1007906896">
          <w:marLeft w:val="0"/>
          <w:marRight w:val="0"/>
          <w:marTop w:val="0"/>
          <w:marBottom w:val="0"/>
          <w:divBdr>
            <w:top w:val="none" w:sz="0" w:space="0" w:color="auto"/>
            <w:left w:val="none" w:sz="0" w:space="0" w:color="auto"/>
            <w:bottom w:val="none" w:sz="0" w:space="0" w:color="auto"/>
            <w:right w:val="none" w:sz="0" w:space="0" w:color="auto"/>
          </w:divBdr>
        </w:div>
        <w:div w:id="1188758709">
          <w:marLeft w:val="0"/>
          <w:marRight w:val="0"/>
          <w:marTop w:val="0"/>
          <w:marBottom w:val="0"/>
          <w:divBdr>
            <w:top w:val="none" w:sz="0" w:space="0" w:color="auto"/>
            <w:left w:val="none" w:sz="0" w:space="0" w:color="auto"/>
            <w:bottom w:val="none" w:sz="0" w:space="0" w:color="auto"/>
            <w:right w:val="none" w:sz="0" w:space="0" w:color="auto"/>
          </w:divBdr>
        </w:div>
      </w:divsChild>
    </w:div>
    <w:div w:id="377750826">
      <w:bodyDiv w:val="1"/>
      <w:marLeft w:val="0"/>
      <w:marRight w:val="0"/>
      <w:marTop w:val="0"/>
      <w:marBottom w:val="0"/>
      <w:divBdr>
        <w:top w:val="none" w:sz="0" w:space="0" w:color="auto"/>
        <w:left w:val="none" w:sz="0" w:space="0" w:color="auto"/>
        <w:bottom w:val="none" w:sz="0" w:space="0" w:color="auto"/>
        <w:right w:val="none" w:sz="0" w:space="0" w:color="auto"/>
      </w:divBdr>
      <w:divsChild>
        <w:div w:id="180778369">
          <w:marLeft w:val="0"/>
          <w:marRight w:val="0"/>
          <w:marTop w:val="0"/>
          <w:marBottom w:val="0"/>
          <w:divBdr>
            <w:top w:val="none" w:sz="0" w:space="0" w:color="auto"/>
            <w:left w:val="none" w:sz="0" w:space="0" w:color="auto"/>
            <w:bottom w:val="none" w:sz="0" w:space="0" w:color="auto"/>
            <w:right w:val="none" w:sz="0" w:space="0" w:color="auto"/>
          </w:divBdr>
        </w:div>
        <w:div w:id="254749382">
          <w:marLeft w:val="0"/>
          <w:marRight w:val="0"/>
          <w:marTop w:val="0"/>
          <w:marBottom w:val="0"/>
          <w:divBdr>
            <w:top w:val="none" w:sz="0" w:space="0" w:color="auto"/>
            <w:left w:val="none" w:sz="0" w:space="0" w:color="auto"/>
            <w:bottom w:val="none" w:sz="0" w:space="0" w:color="auto"/>
            <w:right w:val="none" w:sz="0" w:space="0" w:color="auto"/>
          </w:divBdr>
        </w:div>
        <w:div w:id="1948148860">
          <w:marLeft w:val="0"/>
          <w:marRight w:val="0"/>
          <w:marTop w:val="0"/>
          <w:marBottom w:val="0"/>
          <w:divBdr>
            <w:top w:val="none" w:sz="0" w:space="0" w:color="auto"/>
            <w:left w:val="none" w:sz="0" w:space="0" w:color="auto"/>
            <w:bottom w:val="none" w:sz="0" w:space="0" w:color="auto"/>
            <w:right w:val="none" w:sz="0" w:space="0" w:color="auto"/>
          </w:divBdr>
        </w:div>
        <w:div w:id="419527669">
          <w:marLeft w:val="0"/>
          <w:marRight w:val="0"/>
          <w:marTop w:val="0"/>
          <w:marBottom w:val="0"/>
          <w:divBdr>
            <w:top w:val="none" w:sz="0" w:space="0" w:color="auto"/>
            <w:left w:val="none" w:sz="0" w:space="0" w:color="auto"/>
            <w:bottom w:val="none" w:sz="0" w:space="0" w:color="auto"/>
            <w:right w:val="none" w:sz="0" w:space="0" w:color="auto"/>
          </w:divBdr>
        </w:div>
        <w:div w:id="112210025">
          <w:marLeft w:val="0"/>
          <w:marRight w:val="0"/>
          <w:marTop w:val="0"/>
          <w:marBottom w:val="0"/>
          <w:divBdr>
            <w:top w:val="none" w:sz="0" w:space="0" w:color="auto"/>
            <w:left w:val="none" w:sz="0" w:space="0" w:color="auto"/>
            <w:bottom w:val="none" w:sz="0" w:space="0" w:color="auto"/>
            <w:right w:val="none" w:sz="0" w:space="0" w:color="auto"/>
          </w:divBdr>
        </w:div>
        <w:div w:id="1126200208">
          <w:marLeft w:val="0"/>
          <w:marRight w:val="0"/>
          <w:marTop w:val="0"/>
          <w:marBottom w:val="0"/>
          <w:divBdr>
            <w:top w:val="none" w:sz="0" w:space="0" w:color="auto"/>
            <w:left w:val="none" w:sz="0" w:space="0" w:color="auto"/>
            <w:bottom w:val="none" w:sz="0" w:space="0" w:color="auto"/>
            <w:right w:val="none" w:sz="0" w:space="0" w:color="auto"/>
          </w:divBdr>
        </w:div>
        <w:div w:id="31735608">
          <w:marLeft w:val="0"/>
          <w:marRight w:val="0"/>
          <w:marTop w:val="0"/>
          <w:marBottom w:val="0"/>
          <w:divBdr>
            <w:top w:val="none" w:sz="0" w:space="0" w:color="auto"/>
            <w:left w:val="none" w:sz="0" w:space="0" w:color="auto"/>
            <w:bottom w:val="none" w:sz="0" w:space="0" w:color="auto"/>
            <w:right w:val="none" w:sz="0" w:space="0" w:color="auto"/>
          </w:divBdr>
        </w:div>
        <w:div w:id="1844202305">
          <w:marLeft w:val="0"/>
          <w:marRight w:val="0"/>
          <w:marTop w:val="0"/>
          <w:marBottom w:val="0"/>
          <w:divBdr>
            <w:top w:val="none" w:sz="0" w:space="0" w:color="auto"/>
            <w:left w:val="none" w:sz="0" w:space="0" w:color="auto"/>
            <w:bottom w:val="none" w:sz="0" w:space="0" w:color="auto"/>
            <w:right w:val="none" w:sz="0" w:space="0" w:color="auto"/>
          </w:divBdr>
        </w:div>
        <w:div w:id="287592734">
          <w:marLeft w:val="0"/>
          <w:marRight w:val="0"/>
          <w:marTop w:val="0"/>
          <w:marBottom w:val="0"/>
          <w:divBdr>
            <w:top w:val="none" w:sz="0" w:space="0" w:color="auto"/>
            <w:left w:val="none" w:sz="0" w:space="0" w:color="auto"/>
            <w:bottom w:val="none" w:sz="0" w:space="0" w:color="auto"/>
            <w:right w:val="none" w:sz="0" w:space="0" w:color="auto"/>
          </w:divBdr>
        </w:div>
      </w:divsChild>
    </w:div>
    <w:div w:id="448865750">
      <w:bodyDiv w:val="1"/>
      <w:marLeft w:val="0"/>
      <w:marRight w:val="0"/>
      <w:marTop w:val="0"/>
      <w:marBottom w:val="0"/>
      <w:divBdr>
        <w:top w:val="none" w:sz="0" w:space="0" w:color="auto"/>
        <w:left w:val="none" w:sz="0" w:space="0" w:color="auto"/>
        <w:bottom w:val="none" w:sz="0" w:space="0" w:color="auto"/>
        <w:right w:val="none" w:sz="0" w:space="0" w:color="auto"/>
      </w:divBdr>
      <w:divsChild>
        <w:div w:id="1808552495">
          <w:marLeft w:val="0"/>
          <w:marRight w:val="0"/>
          <w:marTop w:val="0"/>
          <w:marBottom w:val="0"/>
          <w:divBdr>
            <w:top w:val="none" w:sz="0" w:space="0" w:color="auto"/>
            <w:left w:val="none" w:sz="0" w:space="0" w:color="auto"/>
            <w:bottom w:val="none" w:sz="0" w:space="0" w:color="auto"/>
            <w:right w:val="none" w:sz="0" w:space="0" w:color="auto"/>
          </w:divBdr>
        </w:div>
        <w:div w:id="1946578175">
          <w:marLeft w:val="0"/>
          <w:marRight w:val="0"/>
          <w:marTop w:val="0"/>
          <w:marBottom w:val="0"/>
          <w:divBdr>
            <w:top w:val="none" w:sz="0" w:space="0" w:color="auto"/>
            <w:left w:val="none" w:sz="0" w:space="0" w:color="auto"/>
            <w:bottom w:val="none" w:sz="0" w:space="0" w:color="auto"/>
            <w:right w:val="none" w:sz="0" w:space="0" w:color="auto"/>
          </w:divBdr>
        </w:div>
      </w:divsChild>
    </w:div>
    <w:div w:id="507914126">
      <w:bodyDiv w:val="1"/>
      <w:marLeft w:val="0"/>
      <w:marRight w:val="0"/>
      <w:marTop w:val="0"/>
      <w:marBottom w:val="0"/>
      <w:divBdr>
        <w:top w:val="none" w:sz="0" w:space="0" w:color="auto"/>
        <w:left w:val="none" w:sz="0" w:space="0" w:color="auto"/>
        <w:bottom w:val="none" w:sz="0" w:space="0" w:color="auto"/>
        <w:right w:val="none" w:sz="0" w:space="0" w:color="auto"/>
      </w:divBdr>
      <w:divsChild>
        <w:div w:id="321281563">
          <w:marLeft w:val="0"/>
          <w:marRight w:val="0"/>
          <w:marTop w:val="0"/>
          <w:marBottom w:val="0"/>
          <w:divBdr>
            <w:top w:val="none" w:sz="0" w:space="0" w:color="auto"/>
            <w:left w:val="none" w:sz="0" w:space="0" w:color="auto"/>
            <w:bottom w:val="none" w:sz="0" w:space="0" w:color="auto"/>
            <w:right w:val="none" w:sz="0" w:space="0" w:color="auto"/>
          </w:divBdr>
        </w:div>
        <w:div w:id="1640575836">
          <w:marLeft w:val="0"/>
          <w:marRight w:val="0"/>
          <w:marTop w:val="0"/>
          <w:marBottom w:val="0"/>
          <w:divBdr>
            <w:top w:val="none" w:sz="0" w:space="0" w:color="auto"/>
            <w:left w:val="none" w:sz="0" w:space="0" w:color="auto"/>
            <w:bottom w:val="none" w:sz="0" w:space="0" w:color="auto"/>
            <w:right w:val="none" w:sz="0" w:space="0" w:color="auto"/>
          </w:divBdr>
        </w:div>
        <w:div w:id="1436822221">
          <w:marLeft w:val="0"/>
          <w:marRight w:val="0"/>
          <w:marTop w:val="0"/>
          <w:marBottom w:val="0"/>
          <w:divBdr>
            <w:top w:val="none" w:sz="0" w:space="0" w:color="auto"/>
            <w:left w:val="none" w:sz="0" w:space="0" w:color="auto"/>
            <w:bottom w:val="none" w:sz="0" w:space="0" w:color="auto"/>
            <w:right w:val="none" w:sz="0" w:space="0" w:color="auto"/>
          </w:divBdr>
        </w:div>
      </w:divsChild>
    </w:div>
    <w:div w:id="513036999">
      <w:bodyDiv w:val="1"/>
      <w:marLeft w:val="0"/>
      <w:marRight w:val="0"/>
      <w:marTop w:val="0"/>
      <w:marBottom w:val="0"/>
      <w:divBdr>
        <w:top w:val="none" w:sz="0" w:space="0" w:color="auto"/>
        <w:left w:val="none" w:sz="0" w:space="0" w:color="auto"/>
        <w:bottom w:val="none" w:sz="0" w:space="0" w:color="auto"/>
        <w:right w:val="none" w:sz="0" w:space="0" w:color="auto"/>
      </w:divBdr>
      <w:divsChild>
        <w:div w:id="942230987">
          <w:marLeft w:val="0"/>
          <w:marRight w:val="0"/>
          <w:marTop w:val="0"/>
          <w:marBottom w:val="0"/>
          <w:divBdr>
            <w:top w:val="none" w:sz="0" w:space="0" w:color="auto"/>
            <w:left w:val="none" w:sz="0" w:space="0" w:color="auto"/>
            <w:bottom w:val="none" w:sz="0" w:space="0" w:color="auto"/>
            <w:right w:val="none" w:sz="0" w:space="0" w:color="auto"/>
          </w:divBdr>
        </w:div>
        <w:div w:id="2055041183">
          <w:marLeft w:val="0"/>
          <w:marRight w:val="0"/>
          <w:marTop w:val="0"/>
          <w:marBottom w:val="0"/>
          <w:divBdr>
            <w:top w:val="none" w:sz="0" w:space="0" w:color="auto"/>
            <w:left w:val="none" w:sz="0" w:space="0" w:color="auto"/>
            <w:bottom w:val="none" w:sz="0" w:space="0" w:color="auto"/>
            <w:right w:val="none" w:sz="0" w:space="0" w:color="auto"/>
          </w:divBdr>
        </w:div>
      </w:divsChild>
    </w:div>
    <w:div w:id="527646249">
      <w:bodyDiv w:val="1"/>
      <w:marLeft w:val="0"/>
      <w:marRight w:val="0"/>
      <w:marTop w:val="0"/>
      <w:marBottom w:val="0"/>
      <w:divBdr>
        <w:top w:val="none" w:sz="0" w:space="0" w:color="auto"/>
        <w:left w:val="none" w:sz="0" w:space="0" w:color="auto"/>
        <w:bottom w:val="none" w:sz="0" w:space="0" w:color="auto"/>
        <w:right w:val="none" w:sz="0" w:space="0" w:color="auto"/>
      </w:divBdr>
      <w:divsChild>
        <w:div w:id="1948465655">
          <w:marLeft w:val="0"/>
          <w:marRight w:val="0"/>
          <w:marTop w:val="0"/>
          <w:marBottom w:val="0"/>
          <w:divBdr>
            <w:top w:val="none" w:sz="0" w:space="0" w:color="auto"/>
            <w:left w:val="none" w:sz="0" w:space="0" w:color="auto"/>
            <w:bottom w:val="none" w:sz="0" w:space="0" w:color="auto"/>
            <w:right w:val="none" w:sz="0" w:space="0" w:color="auto"/>
          </w:divBdr>
        </w:div>
        <w:div w:id="1336570465">
          <w:marLeft w:val="0"/>
          <w:marRight w:val="0"/>
          <w:marTop w:val="0"/>
          <w:marBottom w:val="0"/>
          <w:divBdr>
            <w:top w:val="none" w:sz="0" w:space="0" w:color="auto"/>
            <w:left w:val="none" w:sz="0" w:space="0" w:color="auto"/>
            <w:bottom w:val="none" w:sz="0" w:space="0" w:color="auto"/>
            <w:right w:val="none" w:sz="0" w:space="0" w:color="auto"/>
          </w:divBdr>
        </w:div>
        <w:div w:id="494960361">
          <w:marLeft w:val="0"/>
          <w:marRight w:val="0"/>
          <w:marTop w:val="0"/>
          <w:marBottom w:val="0"/>
          <w:divBdr>
            <w:top w:val="none" w:sz="0" w:space="0" w:color="auto"/>
            <w:left w:val="none" w:sz="0" w:space="0" w:color="auto"/>
            <w:bottom w:val="none" w:sz="0" w:space="0" w:color="auto"/>
            <w:right w:val="none" w:sz="0" w:space="0" w:color="auto"/>
          </w:divBdr>
        </w:div>
        <w:div w:id="1811481689">
          <w:marLeft w:val="0"/>
          <w:marRight w:val="0"/>
          <w:marTop w:val="0"/>
          <w:marBottom w:val="0"/>
          <w:divBdr>
            <w:top w:val="none" w:sz="0" w:space="0" w:color="auto"/>
            <w:left w:val="none" w:sz="0" w:space="0" w:color="auto"/>
            <w:bottom w:val="none" w:sz="0" w:space="0" w:color="auto"/>
            <w:right w:val="none" w:sz="0" w:space="0" w:color="auto"/>
          </w:divBdr>
        </w:div>
        <w:div w:id="1370301039">
          <w:marLeft w:val="0"/>
          <w:marRight w:val="0"/>
          <w:marTop w:val="0"/>
          <w:marBottom w:val="0"/>
          <w:divBdr>
            <w:top w:val="none" w:sz="0" w:space="0" w:color="auto"/>
            <w:left w:val="none" w:sz="0" w:space="0" w:color="auto"/>
            <w:bottom w:val="none" w:sz="0" w:space="0" w:color="auto"/>
            <w:right w:val="none" w:sz="0" w:space="0" w:color="auto"/>
          </w:divBdr>
        </w:div>
      </w:divsChild>
    </w:div>
    <w:div w:id="639843129">
      <w:bodyDiv w:val="1"/>
      <w:marLeft w:val="0"/>
      <w:marRight w:val="0"/>
      <w:marTop w:val="0"/>
      <w:marBottom w:val="0"/>
      <w:divBdr>
        <w:top w:val="none" w:sz="0" w:space="0" w:color="auto"/>
        <w:left w:val="none" w:sz="0" w:space="0" w:color="auto"/>
        <w:bottom w:val="none" w:sz="0" w:space="0" w:color="auto"/>
        <w:right w:val="none" w:sz="0" w:space="0" w:color="auto"/>
      </w:divBdr>
    </w:div>
    <w:div w:id="721098336">
      <w:bodyDiv w:val="1"/>
      <w:marLeft w:val="0"/>
      <w:marRight w:val="0"/>
      <w:marTop w:val="0"/>
      <w:marBottom w:val="0"/>
      <w:divBdr>
        <w:top w:val="none" w:sz="0" w:space="0" w:color="auto"/>
        <w:left w:val="none" w:sz="0" w:space="0" w:color="auto"/>
        <w:bottom w:val="none" w:sz="0" w:space="0" w:color="auto"/>
        <w:right w:val="none" w:sz="0" w:space="0" w:color="auto"/>
      </w:divBdr>
      <w:divsChild>
        <w:div w:id="168297992">
          <w:marLeft w:val="0"/>
          <w:marRight w:val="0"/>
          <w:marTop w:val="0"/>
          <w:marBottom w:val="0"/>
          <w:divBdr>
            <w:top w:val="none" w:sz="0" w:space="0" w:color="auto"/>
            <w:left w:val="none" w:sz="0" w:space="0" w:color="auto"/>
            <w:bottom w:val="none" w:sz="0" w:space="0" w:color="auto"/>
            <w:right w:val="none" w:sz="0" w:space="0" w:color="auto"/>
          </w:divBdr>
        </w:div>
        <w:div w:id="1820414127">
          <w:marLeft w:val="0"/>
          <w:marRight w:val="0"/>
          <w:marTop w:val="0"/>
          <w:marBottom w:val="0"/>
          <w:divBdr>
            <w:top w:val="none" w:sz="0" w:space="0" w:color="auto"/>
            <w:left w:val="none" w:sz="0" w:space="0" w:color="auto"/>
            <w:bottom w:val="none" w:sz="0" w:space="0" w:color="auto"/>
            <w:right w:val="none" w:sz="0" w:space="0" w:color="auto"/>
          </w:divBdr>
        </w:div>
        <w:div w:id="1605186269">
          <w:marLeft w:val="0"/>
          <w:marRight w:val="0"/>
          <w:marTop w:val="0"/>
          <w:marBottom w:val="0"/>
          <w:divBdr>
            <w:top w:val="none" w:sz="0" w:space="0" w:color="auto"/>
            <w:left w:val="none" w:sz="0" w:space="0" w:color="auto"/>
            <w:bottom w:val="none" w:sz="0" w:space="0" w:color="auto"/>
            <w:right w:val="none" w:sz="0" w:space="0" w:color="auto"/>
          </w:divBdr>
        </w:div>
        <w:div w:id="1763574976">
          <w:marLeft w:val="0"/>
          <w:marRight w:val="0"/>
          <w:marTop w:val="0"/>
          <w:marBottom w:val="0"/>
          <w:divBdr>
            <w:top w:val="none" w:sz="0" w:space="0" w:color="auto"/>
            <w:left w:val="none" w:sz="0" w:space="0" w:color="auto"/>
            <w:bottom w:val="none" w:sz="0" w:space="0" w:color="auto"/>
            <w:right w:val="none" w:sz="0" w:space="0" w:color="auto"/>
          </w:divBdr>
        </w:div>
        <w:div w:id="939681049">
          <w:marLeft w:val="0"/>
          <w:marRight w:val="0"/>
          <w:marTop w:val="0"/>
          <w:marBottom w:val="0"/>
          <w:divBdr>
            <w:top w:val="none" w:sz="0" w:space="0" w:color="auto"/>
            <w:left w:val="none" w:sz="0" w:space="0" w:color="auto"/>
            <w:bottom w:val="none" w:sz="0" w:space="0" w:color="auto"/>
            <w:right w:val="none" w:sz="0" w:space="0" w:color="auto"/>
          </w:divBdr>
        </w:div>
        <w:div w:id="344598099">
          <w:marLeft w:val="0"/>
          <w:marRight w:val="0"/>
          <w:marTop w:val="0"/>
          <w:marBottom w:val="0"/>
          <w:divBdr>
            <w:top w:val="none" w:sz="0" w:space="0" w:color="auto"/>
            <w:left w:val="none" w:sz="0" w:space="0" w:color="auto"/>
            <w:bottom w:val="none" w:sz="0" w:space="0" w:color="auto"/>
            <w:right w:val="none" w:sz="0" w:space="0" w:color="auto"/>
          </w:divBdr>
        </w:div>
        <w:div w:id="1519081492">
          <w:marLeft w:val="0"/>
          <w:marRight w:val="0"/>
          <w:marTop w:val="0"/>
          <w:marBottom w:val="0"/>
          <w:divBdr>
            <w:top w:val="none" w:sz="0" w:space="0" w:color="auto"/>
            <w:left w:val="none" w:sz="0" w:space="0" w:color="auto"/>
            <w:bottom w:val="none" w:sz="0" w:space="0" w:color="auto"/>
            <w:right w:val="none" w:sz="0" w:space="0" w:color="auto"/>
          </w:divBdr>
        </w:div>
      </w:divsChild>
    </w:div>
    <w:div w:id="725303469">
      <w:bodyDiv w:val="1"/>
      <w:marLeft w:val="0"/>
      <w:marRight w:val="0"/>
      <w:marTop w:val="0"/>
      <w:marBottom w:val="0"/>
      <w:divBdr>
        <w:top w:val="none" w:sz="0" w:space="0" w:color="auto"/>
        <w:left w:val="none" w:sz="0" w:space="0" w:color="auto"/>
        <w:bottom w:val="none" w:sz="0" w:space="0" w:color="auto"/>
        <w:right w:val="none" w:sz="0" w:space="0" w:color="auto"/>
      </w:divBdr>
    </w:div>
    <w:div w:id="742147509">
      <w:bodyDiv w:val="1"/>
      <w:marLeft w:val="0"/>
      <w:marRight w:val="0"/>
      <w:marTop w:val="0"/>
      <w:marBottom w:val="0"/>
      <w:divBdr>
        <w:top w:val="none" w:sz="0" w:space="0" w:color="auto"/>
        <w:left w:val="none" w:sz="0" w:space="0" w:color="auto"/>
        <w:bottom w:val="none" w:sz="0" w:space="0" w:color="auto"/>
        <w:right w:val="none" w:sz="0" w:space="0" w:color="auto"/>
      </w:divBdr>
      <w:divsChild>
        <w:div w:id="2039040674">
          <w:marLeft w:val="0"/>
          <w:marRight w:val="0"/>
          <w:marTop w:val="0"/>
          <w:marBottom w:val="0"/>
          <w:divBdr>
            <w:top w:val="none" w:sz="0" w:space="0" w:color="auto"/>
            <w:left w:val="none" w:sz="0" w:space="0" w:color="auto"/>
            <w:bottom w:val="none" w:sz="0" w:space="0" w:color="auto"/>
            <w:right w:val="none" w:sz="0" w:space="0" w:color="auto"/>
          </w:divBdr>
          <w:divsChild>
            <w:div w:id="211578524">
              <w:marLeft w:val="0"/>
              <w:marRight w:val="0"/>
              <w:marTop w:val="0"/>
              <w:marBottom w:val="0"/>
              <w:divBdr>
                <w:top w:val="none" w:sz="0" w:space="0" w:color="auto"/>
                <w:left w:val="none" w:sz="0" w:space="0" w:color="auto"/>
                <w:bottom w:val="none" w:sz="0" w:space="0" w:color="auto"/>
                <w:right w:val="none" w:sz="0" w:space="0" w:color="auto"/>
              </w:divBdr>
            </w:div>
          </w:divsChild>
        </w:div>
        <w:div w:id="804658312">
          <w:marLeft w:val="0"/>
          <w:marRight w:val="0"/>
          <w:marTop w:val="0"/>
          <w:marBottom w:val="0"/>
          <w:divBdr>
            <w:top w:val="none" w:sz="0" w:space="0" w:color="auto"/>
            <w:left w:val="none" w:sz="0" w:space="0" w:color="auto"/>
            <w:bottom w:val="none" w:sz="0" w:space="0" w:color="auto"/>
            <w:right w:val="none" w:sz="0" w:space="0" w:color="auto"/>
          </w:divBdr>
          <w:divsChild>
            <w:div w:id="1396004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079385">
      <w:bodyDiv w:val="1"/>
      <w:marLeft w:val="0"/>
      <w:marRight w:val="0"/>
      <w:marTop w:val="0"/>
      <w:marBottom w:val="0"/>
      <w:divBdr>
        <w:top w:val="none" w:sz="0" w:space="0" w:color="auto"/>
        <w:left w:val="none" w:sz="0" w:space="0" w:color="auto"/>
        <w:bottom w:val="none" w:sz="0" w:space="0" w:color="auto"/>
        <w:right w:val="none" w:sz="0" w:space="0" w:color="auto"/>
      </w:divBdr>
      <w:divsChild>
        <w:div w:id="195511898">
          <w:marLeft w:val="0"/>
          <w:marRight w:val="0"/>
          <w:marTop w:val="0"/>
          <w:marBottom w:val="0"/>
          <w:divBdr>
            <w:top w:val="none" w:sz="0" w:space="0" w:color="auto"/>
            <w:left w:val="none" w:sz="0" w:space="0" w:color="auto"/>
            <w:bottom w:val="none" w:sz="0" w:space="0" w:color="auto"/>
            <w:right w:val="none" w:sz="0" w:space="0" w:color="auto"/>
          </w:divBdr>
        </w:div>
        <w:div w:id="189803069">
          <w:marLeft w:val="0"/>
          <w:marRight w:val="0"/>
          <w:marTop w:val="0"/>
          <w:marBottom w:val="0"/>
          <w:divBdr>
            <w:top w:val="none" w:sz="0" w:space="0" w:color="auto"/>
            <w:left w:val="none" w:sz="0" w:space="0" w:color="auto"/>
            <w:bottom w:val="none" w:sz="0" w:space="0" w:color="auto"/>
            <w:right w:val="none" w:sz="0" w:space="0" w:color="auto"/>
          </w:divBdr>
        </w:div>
        <w:div w:id="1980500273">
          <w:marLeft w:val="0"/>
          <w:marRight w:val="0"/>
          <w:marTop w:val="0"/>
          <w:marBottom w:val="0"/>
          <w:divBdr>
            <w:top w:val="none" w:sz="0" w:space="0" w:color="auto"/>
            <w:left w:val="none" w:sz="0" w:space="0" w:color="auto"/>
            <w:bottom w:val="none" w:sz="0" w:space="0" w:color="auto"/>
            <w:right w:val="none" w:sz="0" w:space="0" w:color="auto"/>
          </w:divBdr>
        </w:div>
      </w:divsChild>
    </w:div>
    <w:div w:id="774251097">
      <w:bodyDiv w:val="1"/>
      <w:marLeft w:val="0"/>
      <w:marRight w:val="0"/>
      <w:marTop w:val="0"/>
      <w:marBottom w:val="0"/>
      <w:divBdr>
        <w:top w:val="none" w:sz="0" w:space="0" w:color="auto"/>
        <w:left w:val="none" w:sz="0" w:space="0" w:color="auto"/>
        <w:bottom w:val="none" w:sz="0" w:space="0" w:color="auto"/>
        <w:right w:val="none" w:sz="0" w:space="0" w:color="auto"/>
      </w:divBdr>
      <w:divsChild>
        <w:div w:id="774517758">
          <w:marLeft w:val="0"/>
          <w:marRight w:val="0"/>
          <w:marTop w:val="0"/>
          <w:marBottom w:val="0"/>
          <w:divBdr>
            <w:top w:val="none" w:sz="0" w:space="0" w:color="auto"/>
            <w:left w:val="none" w:sz="0" w:space="0" w:color="auto"/>
            <w:bottom w:val="none" w:sz="0" w:space="0" w:color="auto"/>
            <w:right w:val="none" w:sz="0" w:space="0" w:color="auto"/>
          </w:divBdr>
        </w:div>
        <w:div w:id="1022049580">
          <w:marLeft w:val="0"/>
          <w:marRight w:val="0"/>
          <w:marTop w:val="0"/>
          <w:marBottom w:val="0"/>
          <w:divBdr>
            <w:top w:val="none" w:sz="0" w:space="0" w:color="auto"/>
            <w:left w:val="none" w:sz="0" w:space="0" w:color="auto"/>
            <w:bottom w:val="none" w:sz="0" w:space="0" w:color="auto"/>
            <w:right w:val="none" w:sz="0" w:space="0" w:color="auto"/>
          </w:divBdr>
        </w:div>
        <w:div w:id="1434741302">
          <w:marLeft w:val="0"/>
          <w:marRight w:val="0"/>
          <w:marTop w:val="0"/>
          <w:marBottom w:val="0"/>
          <w:divBdr>
            <w:top w:val="none" w:sz="0" w:space="0" w:color="auto"/>
            <w:left w:val="none" w:sz="0" w:space="0" w:color="auto"/>
            <w:bottom w:val="none" w:sz="0" w:space="0" w:color="auto"/>
            <w:right w:val="none" w:sz="0" w:space="0" w:color="auto"/>
          </w:divBdr>
        </w:div>
      </w:divsChild>
    </w:div>
    <w:div w:id="783115725">
      <w:bodyDiv w:val="1"/>
      <w:marLeft w:val="0"/>
      <w:marRight w:val="0"/>
      <w:marTop w:val="0"/>
      <w:marBottom w:val="0"/>
      <w:divBdr>
        <w:top w:val="none" w:sz="0" w:space="0" w:color="auto"/>
        <w:left w:val="none" w:sz="0" w:space="0" w:color="auto"/>
        <w:bottom w:val="none" w:sz="0" w:space="0" w:color="auto"/>
        <w:right w:val="none" w:sz="0" w:space="0" w:color="auto"/>
      </w:divBdr>
      <w:divsChild>
        <w:div w:id="285236300">
          <w:marLeft w:val="0"/>
          <w:marRight w:val="0"/>
          <w:marTop w:val="0"/>
          <w:marBottom w:val="0"/>
          <w:divBdr>
            <w:top w:val="none" w:sz="0" w:space="0" w:color="auto"/>
            <w:left w:val="none" w:sz="0" w:space="0" w:color="auto"/>
            <w:bottom w:val="none" w:sz="0" w:space="0" w:color="auto"/>
            <w:right w:val="none" w:sz="0" w:space="0" w:color="auto"/>
          </w:divBdr>
        </w:div>
        <w:div w:id="2088375519">
          <w:marLeft w:val="0"/>
          <w:marRight w:val="0"/>
          <w:marTop w:val="0"/>
          <w:marBottom w:val="0"/>
          <w:divBdr>
            <w:top w:val="none" w:sz="0" w:space="0" w:color="auto"/>
            <w:left w:val="none" w:sz="0" w:space="0" w:color="auto"/>
            <w:bottom w:val="none" w:sz="0" w:space="0" w:color="auto"/>
            <w:right w:val="none" w:sz="0" w:space="0" w:color="auto"/>
          </w:divBdr>
        </w:div>
      </w:divsChild>
    </w:div>
    <w:div w:id="787434188">
      <w:bodyDiv w:val="1"/>
      <w:marLeft w:val="0"/>
      <w:marRight w:val="0"/>
      <w:marTop w:val="0"/>
      <w:marBottom w:val="0"/>
      <w:divBdr>
        <w:top w:val="none" w:sz="0" w:space="0" w:color="auto"/>
        <w:left w:val="none" w:sz="0" w:space="0" w:color="auto"/>
        <w:bottom w:val="none" w:sz="0" w:space="0" w:color="auto"/>
        <w:right w:val="none" w:sz="0" w:space="0" w:color="auto"/>
      </w:divBdr>
      <w:divsChild>
        <w:div w:id="1813059435">
          <w:marLeft w:val="0"/>
          <w:marRight w:val="0"/>
          <w:marTop w:val="0"/>
          <w:marBottom w:val="0"/>
          <w:divBdr>
            <w:top w:val="none" w:sz="0" w:space="0" w:color="auto"/>
            <w:left w:val="none" w:sz="0" w:space="0" w:color="auto"/>
            <w:bottom w:val="none" w:sz="0" w:space="0" w:color="auto"/>
            <w:right w:val="none" w:sz="0" w:space="0" w:color="auto"/>
          </w:divBdr>
          <w:divsChild>
            <w:div w:id="341250770">
              <w:marLeft w:val="0"/>
              <w:marRight w:val="0"/>
              <w:marTop w:val="0"/>
              <w:marBottom w:val="0"/>
              <w:divBdr>
                <w:top w:val="none" w:sz="0" w:space="0" w:color="auto"/>
                <w:left w:val="none" w:sz="0" w:space="0" w:color="auto"/>
                <w:bottom w:val="none" w:sz="0" w:space="0" w:color="auto"/>
                <w:right w:val="none" w:sz="0" w:space="0" w:color="auto"/>
              </w:divBdr>
            </w:div>
            <w:div w:id="568613738">
              <w:marLeft w:val="0"/>
              <w:marRight w:val="0"/>
              <w:marTop w:val="0"/>
              <w:marBottom w:val="0"/>
              <w:divBdr>
                <w:top w:val="none" w:sz="0" w:space="0" w:color="auto"/>
                <w:left w:val="none" w:sz="0" w:space="0" w:color="auto"/>
                <w:bottom w:val="none" w:sz="0" w:space="0" w:color="auto"/>
                <w:right w:val="none" w:sz="0" w:space="0" w:color="auto"/>
              </w:divBdr>
            </w:div>
            <w:div w:id="515971818">
              <w:marLeft w:val="0"/>
              <w:marRight w:val="0"/>
              <w:marTop w:val="0"/>
              <w:marBottom w:val="0"/>
              <w:divBdr>
                <w:top w:val="none" w:sz="0" w:space="0" w:color="auto"/>
                <w:left w:val="none" w:sz="0" w:space="0" w:color="auto"/>
                <w:bottom w:val="none" w:sz="0" w:space="0" w:color="auto"/>
                <w:right w:val="none" w:sz="0" w:space="0" w:color="auto"/>
              </w:divBdr>
            </w:div>
            <w:div w:id="97801806">
              <w:marLeft w:val="0"/>
              <w:marRight w:val="0"/>
              <w:marTop w:val="0"/>
              <w:marBottom w:val="0"/>
              <w:divBdr>
                <w:top w:val="none" w:sz="0" w:space="0" w:color="auto"/>
                <w:left w:val="none" w:sz="0" w:space="0" w:color="auto"/>
                <w:bottom w:val="none" w:sz="0" w:space="0" w:color="auto"/>
                <w:right w:val="none" w:sz="0" w:space="0" w:color="auto"/>
              </w:divBdr>
            </w:div>
            <w:div w:id="502667855">
              <w:marLeft w:val="0"/>
              <w:marRight w:val="0"/>
              <w:marTop w:val="0"/>
              <w:marBottom w:val="0"/>
              <w:divBdr>
                <w:top w:val="none" w:sz="0" w:space="0" w:color="auto"/>
                <w:left w:val="none" w:sz="0" w:space="0" w:color="auto"/>
                <w:bottom w:val="none" w:sz="0" w:space="0" w:color="auto"/>
                <w:right w:val="none" w:sz="0" w:space="0" w:color="auto"/>
              </w:divBdr>
            </w:div>
            <w:div w:id="1464805819">
              <w:marLeft w:val="0"/>
              <w:marRight w:val="0"/>
              <w:marTop w:val="0"/>
              <w:marBottom w:val="0"/>
              <w:divBdr>
                <w:top w:val="none" w:sz="0" w:space="0" w:color="auto"/>
                <w:left w:val="none" w:sz="0" w:space="0" w:color="auto"/>
                <w:bottom w:val="none" w:sz="0" w:space="0" w:color="auto"/>
                <w:right w:val="none" w:sz="0" w:space="0" w:color="auto"/>
              </w:divBdr>
            </w:div>
            <w:div w:id="1832208765">
              <w:marLeft w:val="0"/>
              <w:marRight w:val="0"/>
              <w:marTop w:val="0"/>
              <w:marBottom w:val="0"/>
              <w:divBdr>
                <w:top w:val="none" w:sz="0" w:space="0" w:color="auto"/>
                <w:left w:val="none" w:sz="0" w:space="0" w:color="auto"/>
                <w:bottom w:val="none" w:sz="0" w:space="0" w:color="auto"/>
                <w:right w:val="none" w:sz="0" w:space="0" w:color="auto"/>
              </w:divBdr>
            </w:div>
            <w:div w:id="1838955553">
              <w:marLeft w:val="0"/>
              <w:marRight w:val="0"/>
              <w:marTop w:val="0"/>
              <w:marBottom w:val="0"/>
              <w:divBdr>
                <w:top w:val="none" w:sz="0" w:space="0" w:color="auto"/>
                <w:left w:val="none" w:sz="0" w:space="0" w:color="auto"/>
                <w:bottom w:val="none" w:sz="0" w:space="0" w:color="auto"/>
                <w:right w:val="none" w:sz="0" w:space="0" w:color="auto"/>
              </w:divBdr>
            </w:div>
            <w:div w:id="1407344297">
              <w:marLeft w:val="0"/>
              <w:marRight w:val="0"/>
              <w:marTop w:val="0"/>
              <w:marBottom w:val="0"/>
              <w:divBdr>
                <w:top w:val="none" w:sz="0" w:space="0" w:color="auto"/>
                <w:left w:val="none" w:sz="0" w:space="0" w:color="auto"/>
                <w:bottom w:val="none" w:sz="0" w:space="0" w:color="auto"/>
                <w:right w:val="none" w:sz="0" w:space="0" w:color="auto"/>
              </w:divBdr>
            </w:div>
            <w:div w:id="738334124">
              <w:marLeft w:val="0"/>
              <w:marRight w:val="0"/>
              <w:marTop w:val="0"/>
              <w:marBottom w:val="0"/>
              <w:divBdr>
                <w:top w:val="none" w:sz="0" w:space="0" w:color="auto"/>
                <w:left w:val="none" w:sz="0" w:space="0" w:color="auto"/>
                <w:bottom w:val="none" w:sz="0" w:space="0" w:color="auto"/>
                <w:right w:val="none" w:sz="0" w:space="0" w:color="auto"/>
              </w:divBdr>
            </w:div>
          </w:divsChild>
        </w:div>
        <w:div w:id="131797305">
          <w:marLeft w:val="0"/>
          <w:marRight w:val="0"/>
          <w:marTop w:val="0"/>
          <w:marBottom w:val="0"/>
          <w:divBdr>
            <w:top w:val="none" w:sz="0" w:space="0" w:color="auto"/>
            <w:left w:val="none" w:sz="0" w:space="0" w:color="auto"/>
            <w:bottom w:val="none" w:sz="0" w:space="0" w:color="auto"/>
            <w:right w:val="none" w:sz="0" w:space="0" w:color="auto"/>
          </w:divBdr>
          <w:divsChild>
            <w:div w:id="160793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761277">
      <w:bodyDiv w:val="1"/>
      <w:marLeft w:val="0"/>
      <w:marRight w:val="0"/>
      <w:marTop w:val="0"/>
      <w:marBottom w:val="0"/>
      <w:divBdr>
        <w:top w:val="none" w:sz="0" w:space="0" w:color="auto"/>
        <w:left w:val="none" w:sz="0" w:space="0" w:color="auto"/>
        <w:bottom w:val="none" w:sz="0" w:space="0" w:color="auto"/>
        <w:right w:val="none" w:sz="0" w:space="0" w:color="auto"/>
      </w:divBdr>
      <w:divsChild>
        <w:div w:id="1778061418">
          <w:marLeft w:val="0"/>
          <w:marRight w:val="0"/>
          <w:marTop w:val="0"/>
          <w:marBottom w:val="0"/>
          <w:divBdr>
            <w:top w:val="none" w:sz="0" w:space="0" w:color="auto"/>
            <w:left w:val="none" w:sz="0" w:space="0" w:color="auto"/>
            <w:bottom w:val="none" w:sz="0" w:space="0" w:color="auto"/>
            <w:right w:val="none" w:sz="0" w:space="0" w:color="auto"/>
          </w:divBdr>
        </w:div>
        <w:div w:id="921598994">
          <w:marLeft w:val="0"/>
          <w:marRight w:val="0"/>
          <w:marTop w:val="0"/>
          <w:marBottom w:val="0"/>
          <w:divBdr>
            <w:top w:val="none" w:sz="0" w:space="0" w:color="auto"/>
            <w:left w:val="none" w:sz="0" w:space="0" w:color="auto"/>
            <w:bottom w:val="none" w:sz="0" w:space="0" w:color="auto"/>
            <w:right w:val="none" w:sz="0" w:space="0" w:color="auto"/>
          </w:divBdr>
        </w:div>
        <w:div w:id="2033146070">
          <w:marLeft w:val="0"/>
          <w:marRight w:val="0"/>
          <w:marTop w:val="0"/>
          <w:marBottom w:val="0"/>
          <w:divBdr>
            <w:top w:val="none" w:sz="0" w:space="0" w:color="auto"/>
            <w:left w:val="none" w:sz="0" w:space="0" w:color="auto"/>
            <w:bottom w:val="none" w:sz="0" w:space="0" w:color="auto"/>
            <w:right w:val="none" w:sz="0" w:space="0" w:color="auto"/>
          </w:divBdr>
        </w:div>
      </w:divsChild>
    </w:div>
    <w:div w:id="889342267">
      <w:bodyDiv w:val="1"/>
      <w:marLeft w:val="0"/>
      <w:marRight w:val="0"/>
      <w:marTop w:val="0"/>
      <w:marBottom w:val="0"/>
      <w:divBdr>
        <w:top w:val="none" w:sz="0" w:space="0" w:color="auto"/>
        <w:left w:val="none" w:sz="0" w:space="0" w:color="auto"/>
        <w:bottom w:val="none" w:sz="0" w:space="0" w:color="auto"/>
        <w:right w:val="none" w:sz="0" w:space="0" w:color="auto"/>
      </w:divBdr>
      <w:divsChild>
        <w:div w:id="1531070254">
          <w:marLeft w:val="0"/>
          <w:marRight w:val="0"/>
          <w:marTop w:val="0"/>
          <w:marBottom w:val="0"/>
          <w:divBdr>
            <w:top w:val="none" w:sz="0" w:space="0" w:color="auto"/>
            <w:left w:val="none" w:sz="0" w:space="0" w:color="auto"/>
            <w:bottom w:val="none" w:sz="0" w:space="0" w:color="auto"/>
            <w:right w:val="none" w:sz="0" w:space="0" w:color="auto"/>
          </w:divBdr>
        </w:div>
        <w:div w:id="1421298166">
          <w:marLeft w:val="0"/>
          <w:marRight w:val="0"/>
          <w:marTop w:val="0"/>
          <w:marBottom w:val="0"/>
          <w:divBdr>
            <w:top w:val="none" w:sz="0" w:space="0" w:color="auto"/>
            <w:left w:val="none" w:sz="0" w:space="0" w:color="auto"/>
            <w:bottom w:val="none" w:sz="0" w:space="0" w:color="auto"/>
            <w:right w:val="none" w:sz="0" w:space="0" w:color="auto"/>
          </w:divBdr>
        </w:div>
        <w:div w:id="16547589">
          <w:marLeft w:val="0"/>
          <w:marRight w:val="0"/>
          <w:marTop w:val="0"/>
          <w:marBottom w:val="0"/>
          <w:divBdr>
            <w:top w:val="none" w:sz="0" w:space="0" w:color="auto"/>
            <w:left w:val="none" w:sz="0" w:space="0" w:color="auto"/>
            <w:bottom w:val="none" w:sz="0" w:space="0" w:color="auto"/>
            <w:right w:val="none" w:sz="0" w:space="0" w:color="auto"/>
          </w:divBdr>
        </w:div>
        <w:div w:id="90009490">
          <w:marLeft w:val="0"/>
          <w:marRight w:val="0"/>
          <w:marTop w:val="0"/>
          <w:marBottom w:val="0"/>
          <w:divBdr>
            <w:top w:val="none" w:sz="0" w:space="0" w:color="auto"/>
            <w:left w:val="none" w:sz="0" w:space="0" w:color="auto"/>
            <w:bottom w:val="none" w:sz="0" w:space="0" w:color="auto"/>
            <w:right w:val="none" w:sz="0" w:space="0" w:color="auto"/>
          </w:divBdr>
        </w:div>
        <w:div w:id="1462069427">
          <w:marLeft w:val="0"/>
          <w:marRight w:val="0"/>
          <w:marTop w:val="0"/>
          <w:marBottom w:val="0"/>
          <w:divBdr>
            <w:top w:val="none" w:sz="0" w:space="0" w:color="auto"/>
            <w:left w:val="none" w:sz="0" w:space="0" w:color="auto"/>
            <w:bottom w:val="none" w:sz="0" w:space="0" w:color="auto"/>
            <w:right w:val="none" w:sz="0" w:space="0" w:color="auto"/>
          </w:divBdr>
        </w:div>
      </w:divsChild>
    </w:div>
    <w:div w:id="898172982">
      <w:bodyDiv w:val="1"/>
      <w:marLeft w:val="0"/>
      <w:marRight w:val="0"/>
      <w:marTop w:val="0"/>
      <w:marBottom w:val="0"/>
      <w:divBdr>
        <w:top w:val="none" w:sz="0" w:space="0" w:color="auto"/>
        <w:left w:val="none" w:sz="0" w:space="0" w:color="auto"/>
        <w:bottom w:val="none" w:sz="0" w:space="0" w:color="auto"/>
        <w:right w:val="none" w:sz="0" w:space="0" w:color="auto"/>
      </w:divBdr>
    </w:div>
    <w:div w:id="956645520">
      <w:bodyDiv w:val="1"/>
      <w:marLeft w:val="0"/>
      <w:marRight w:val="0"/>
      <w:marTop w:val="0"/>
      <w:marBottom w:val="0"/>
      <w:divBdr>
        <w:top w:val="none" w:sz="0" w:space="0" w:color="auto"/>
        <w:left w:val="none" w:sz="0" w:space="0" w:color="auto"/>
        <w:bottom w:val="none" w:sz="0" w:space="0" w:color="auto"/>
        <w:right w:val="none" w:sz="0" w:space="0" w:color="auto"/>
      </w:divBdr>
    </w:div>
    <w:div w:id="986399219">
      <w:bodyDiv w:val="1"/>
      <w:marLeft w:val="0"/>
      <w:marRight w:val="0"/>
      <w:marTop w:val="0"/>
      <w:marBottom w:val="0"/>
      <w:divBdr>
        <w:top w:val="none" w:sz="0" w:space="0" w:color="auto"/>
        <w:left w:val="none" w:sz="0" w:space="0" w:color="auto"/>
        <w:bottom w:val="none" w:sz="0" w:space="0" w:color="auto"/>
        <w:right w:val="none" w:sz="0" w:space="0" w:color="auto"/>
      </w:divBdr>
    </w:div>
    <w:div w:id="1082222575">
      <w:bodyDiv w:val="1"/>
      <w:marLeft w:val="0"/>
      <w:marRight w:val="0"/>
      <w:marTop w:val="0"/>
      <w:marBottom w:val="0"/>
      <w:divBdr>
        <w:top w:val="none" w:sz="0" w:space="0" w:color="auto"/>
        <w:left w:val="none" w:sz="0" w:space="0" w:color="auto"/>
        <w:bottom w:val="none" w:sz="0" w:space="0" w:color="auto"/>
        <w:right w:val="none" w:sz="0" w:space="0" w:color="auto"/>
      </w:divBdr>
      <w:divsChild>
        <w:div w:id="634454693">
          <w:marLeft w:val="0"/>
          <w:marRight w:val="0"/>
          <w:marTop w:val="0"/>
          <w:marBottom w:val="0"/>
          <w:divBdr>
            <w:top w:val="none" w:sz="0" w:space="0" w:color="auto"/>
            <w:left w:val="none" w:sz="0" w:space="0" w:color="auto"/>
            <w:bottom w:val="none" w:sz="0" w:space="0" w:color="auto"/>
            <w:right w:val="none" w:sz="0" w:space="0" w:color="auto"/>
          </w:divBdr>
        </w:div>
        <w:div w:id="1937790426">
          <w:marLeft w:val="0"/>
          <w:marRight w:val="0"/>
          <w:marTop w:val="0"/>
          <w:marBottom w:val="0"/>
          <w:divBdr>
            <w:top w:val="none" w:sz="0" w:space="0" w:color="auto"/>
            <w:left w:val="none" w:sz="0" w:space="0" w:color="auto"/>
            <w:bottom w:val="none" w:sz="0" w:space="0" w:color="auto"/>
            <w:right w:val="none" w:sz="0" w:space="0" w:color="auto"/>
          </w:divBdr>
        </w:div>
        <w:div w:id="690641171">
          <w:marLeft w:val="0"/>
          <w:marRight w:val="0"/>
          <w:marTop w:val="0"/>
          <w:marBottom w:val="0"/>
          <w:divBdr>
            <w:top w:val="none" w:sz="0" w:space="0" w:color="auto"/>
            <w:left w:val="none" w:sz="0" w:space="0" w:color="auto"/>
            <w:bottom w:val="none" w:sz="0" w:space="0" w:color="auto"/>
            <w:right w:val="none" w:sz="0" w:space="0" w:color="auto"/>
          </w:divBdr>
        </w:div>
      </w:divsChild>
    </w:div>
    <w:div w:id="1113130260">
      <w:bodyDiv w:val="1"/>
      <w:marLeft w:val="0"/>
      <w:marRight w:val="0"/>
      <w:marTop w:val="0"/>
      <w:marBottom w:val="0"/>
      <w:divBdr>
        <w:top w:val="none" w:sz="0" w:space="0" w:color="auto"/>
        <w:left w:val="none" w:sz="0" w:space="0" w:color="auto"/>
        <w:bottom w:val="none" w:sz="0" w:space="0" w:color="auto"/>
        <w:right w:val="none" w:sz="0" w:space="0" w:color="auto"/>
      </w:divBdr>
    </w:div>
    <w:div w:id="1264387741">
      <w:bodyDiv w:val="1"/>
      <w:marLeft w:val="0"/>
      <w:marRight w:val="0"/>
      <w:marTop w:val="0"/>
      <w:marBottom w:val="0"/>
      <w:divBdr>
        <w:top w:val="none" w:sz="0" w:space="0" w:color="auto"/>
        <w:left w:val="none" w:sz="0" w:space="0" w:color="auto"/>
        <w:bottom w:val="none" w:sz="0" w:space="0" w:color="auto"/>
        <w:right w:val="none" w:sz="0" w:space="0" w:color="auto"/>
      </w:divBdr>
      <w:divsChild>
        <w:div w:id="345401265">
          <w:marLeft w:val="0"/>
          <w:marRight w:val="0"/>
          <w:marTop w:val="0"/>
          <w:marBottom w:val="0"/>
          <w:divBdr>
            <w:top w:val="none" w:sz="0" w:space="0" w:color="auto"/>
            <w:left w:val="none" w:sz="0" w:space="0" w:color="auto"/>
            <w:bottom w:val="none" w:sz="0" w:space="0" w:color="auto"/>
            <w:right w:val="none" w:sz="0" w:space="0" w:color="auto"/>
          </w:divBdr>
        </w:div>
        <w:div w:id="703600617">
          <w:marLeft w:val="0"/>
          <w:marRight w:val="0"/>
          <w:marTop w:val="0"/>
          <w:marBottom w:val="0"/>
          <w:divBdr>
            <w:top w:val="none" w:sz="0" w:space="0" w:color="auto"/>
            <w:left w:val="none" w:sz="0" w:space="0" w:color="auto"/>
            <w:bottom w:val="none" w:sz="0" w:space="0" w:color="auto"/>
            <w:right w:val="none" w:sz="0" w:space="0" w:color="auto"/>
          </w:divBdr>
        </w:div>
        <w:div w:id="1432042693">
          <w:marLeft w:val="0"/>
          <w:marRight w:val="0"/>
          <w:marTop w:val="0"/>
          <w:marBottom w:val="0"/>
          <w:divBdr>
            <w:top w:val="none" w:sz="0" w:space="0" w:color="auto"/>
            <w:left w:val="none" w:sz="0" w:space="0" w:color="auto"/>
            <w:bottom w:val="none" w:sz="0" w:space="0" w:color="auto"/>
            <w:right w:val="none" w:sz="0" w:space="0" w:color="auto"/>
          </w:divBdr>
        </w:div>
        <w:div w:id="1721125613">
          <w:marLeft w:val="0"/>
          <w:marRight w:val="0"/>
          <w:marTop w:val="0"/>
          <w:marBottom w:val="0"/>
          <w:divBdr>
            <w:top w:val="none" w:sz="0" w:space="0" w:color="auto"/>
            <w:left w:val="none" w:sz="0" w:space="0" w:color="auto"/>
            <w:bottom w:val="none" w:sz="0" w:space="0" w:color="auto"/>
            <w:right w:val="none" w:sz="0" w:space="0" w:color="auto"/>
          </w:divBdr>
        </w:div>
        <w:div w:id="358895386">
          <w:marLeft w:val="0"/>
          <w:marRight w:val="0"/>
          <w:marTop w:val="0"/>
          <w:marBottom w:val="0"/>
          <w:divBdr>
            <w:top w:val="none" w:sz="0" w:space="0" w:color="auto"/>
            <w:left w:val="none" w:sz="0" w:space="0" w:color="auto"/>
            <w:bottom w:val="none" w:sz="0" w:space="0" w:color="auto"/>
            <w:right w:val="none" w:sz="0" w:space="0" w:color="auto"/>
          </w:divBdr>
        </w:div>
        <w:div w:id="852914133">
          <w:marLeft w:val="0"/>
          <w:marRight w:val="0"/>
          <w:marTop w:val="0"/>
          <w:marBottom w:val="0"/>
          <w:divBdr>
            <w:top w:val="none" w:sz="0" w:space="0" w:color="auto"/>
            <w:left w:val="none" w:sz="0" w:space="0" w:color="auto"/>
            <w:bottom w:val="none" w:sz="0" w:space="0" w:color="auto"/>
            <w:right w:val="none" w:sz="0" w:space="0" w:color="auto"/>
          </w:divBdr>
        </w:div>
        <w:div w:id="1776748751">
          <w:marLeft w:val="0"/>
          <w:marRight w:val="0"/>
          <w:marTop w:val="0"/>
          <w:marBottom w:val="0"/>
          <w:divBdr>
            <w:top w:val="none" w:sz="0" w:space="0" w:color="auto"/>
            <w:left w:val="none" w:sz="0" w:space="0" w:color="auto"/>
            <w:bottom w:val="none" w:sz="0" w:space="0" w:color="auto"/>
            <w:right w:val="none" w:sz="0" w:space="0" w:color="auto"/>
          </w:divBdr>
        </w:div>
        <w:div w:id="1747534851">
          <w:marLeft w:val="0"/>
          <w:marRight w:val="0"/>
          <w:marTop w:val="0"/>
          <w:marBottom w:val="0"/>
          <w:divBdr>
            <w:top w:val="none" w:sz="0" w:space="0" w:color="auto"/>
            <w:left w:val="none" w:sz="0" w:space="0" w:color="auto"/>
            <w:bottom w:val="none" w:sz="0" w:space="0" w:color="auto"/>
            <w:right w:val="none" w:sz="0" w:space="0" w:color="auto"/>
          </w:divBdr>
        </w:div>
        <w:div w:id="1165588364">
          <w:marLeft w:val="0"/>
          <w:marRight w:val="0"/>
          <w:marTop w:val="0"/>
          <w:marBottom w:val="0"/>
          <w:divBdr>
            <w:top w:val="none" w:sz="0" w:space="0" w:color="auto"/>
            <w:left w:val="none" w:sz="0" w:space="0" w:color="auto"/>
            <w:bottom w:val="none" w:sz="0" w:space="0" w:color="auto"/>
            <w:right w:val="none" w:sz="0" w:space="0" w:color="auto"/>
          </w:divBdr>
        </w:div>
        <w:div w:id="1579435054">
          <w:marLeft w:val="0"/>
          <w:marRight w:val="0"/>
          <w:marTop w:val="0"/>
          <w:marBottom w:val="0"/>
          <w:divBdr>
            <w:top w:val="none" w:sz="0" w:space="0" w:color="auto"/>
            <w:left w:val="none" w:sz="0" w:space="0" w:color="auto"/>
            <w:bottom w:val="none" w:sz="0" w:space="0" w:color="auto"/>
            <w:right w:val="none" w:sz="0" w:space="0" w:color="auto"/>
          </w:divBdr>
        </w:div>
        <w:div w:id="829951781">
          <w:marLeft w:val="0"/>
          <w:marRight w:val="0"/>
          <w:marTop w:val="0"/>
          <w:marBottom w:val="0"/>
          <w:divBdr>
            <w:top w:val="none" w:sz="0" w:space="0" w:color="auto"/>
            <w:left w:val="none" w:sz="0" w:space="0" w:color="auto"/>
            <w:bottom w:val="none" w:sz="0" w:space="0" w:color="auto"/>
            <w:right w:val="none" w:sz="0" w:space="0" w:color="auto"/>
          </w:divBdr>
        </w:div>
        <w:div w:id="389109936">
          <w:marLeft w:val="0"/>
          <w:marRight w:val="0"/>
          <w:marTop w:val="0"/>
          <w:marBottom w:val="0"/>
          <w:divBdr>
            <w:top w:val="none" w:sz="0" w:space="0" w:color="auto"/>
            <w:left w:val="none" w:sz="0" w:space="0" w:color="auto"/>
            <w:bottom w:val="none" w:sz="0" w:space="0" w:color="auto"/>
            <w:right w:val="none" w:sz="0" w:space="0" w:color="auto"/>
          </w:divBdr>
        </w:div>
        <w:div w:id="175270723">
          <w:marLeft w:val="0"/>
          <w:marRight w:val="0"/>
          <w:marTop w:val="0"/>
          <w:marBottom w:val="0"/>
          <w:divBdr>
            <w:top w:val="none" w:sz="0" w:space="0" w:color="auto"/>
            <w:left w:val="none" w:sz="0" w:space="0" w:color="auto"/>
            <w:bottom w:val="none" w:sz="0" w:space="0" w:color="auto"/>
            <w:right w:val="none" w:sz="0" w:space="0" w:color="auto"/>
          </w:divBdr>
        </w:div>
        <w:div w:id="408504796">
          <w:marLeft w:val="0"/>
          <w:marRight w:val="0"/>
          <w:marTop w:val="0"/>
          <w:marBottom w:val="0"/>
          <w:divBdr>
            <w:top w:val="none" w:sz="0" w:space="0" w:color="auto"/>
            <w:left w:val="none" w:sz="0" w:space="0" w:color="auto"/>
            <w:bottom w:val="none" w:sz="0" w:space="0" w:color="auto"/>
            <w:right w:val="none" w:sz="0" w:space="0" w:color="auto"/>
          </w:divBdr>
        </w:div>
        <w:div w:id="670329005">
          <w:marLeft w:val="0"/>
          <w:marRight w:val="0"/>
          <w:marTop w:val="0"/>
          <w:marBottom w:val="0"/>
          <w:divBdr>
            <w:top w:val="none" w:sz="0" w:space="0" w:color="auto"/>
            <w:left w:val="none" w:sz="0" w:space="0" w:color="auto"/>
            <w:bottom w:val="none" w:sz="0" w:space="0" w:color="auto"/>
            <w:right w:val="none" w:sz="0" w:space="0" w:color="auto"/>
          </w:divBdr>
        </w:div>
      </w:divsChild>
    </w:div>
    <w:div w:id="1271430550">
      <w:bodyDiv w:val="1"/>
      <w:marLeft w:val="0"/>
      <w:marRight w:val="0"/>
      <w:marTop w:val="0"/>
      <w:marBottom w:val="0"/>
      <w:divBdr>
        <w:top w:val="none" w:sz="0" w:space="0" w:color="auto"/>
        <w:left w:val="none" w:sz="0" w:space="0" w:color="auto"/>
        <w:bottom w:val="none" w:sz="0" w:space="0" w:color="auto"/>
        <w:right w:val="none" w:sz="0" w:space="0" w:color="auto"/>
      </w:divBdr>
    </w:div>
    <w:div w:id="1297371013">
      <w:bodyDiv w:val="1"/>
      <w:marLeft w:val="0"/>
      <w:marRight w:val="0"/>
      <w:marTop w:val="0"/>
      <w:marBottom w:val="0"/>
      <w:divBdr>
        <w:top w:val="none" w:sz="0" w:space="0" w:color="auto"/>
        <w:left w:val="none" w:sz="0" w:space="0" w:color="auto"/>
        <w:bottom w:val="none" w:sz="0" w:space="0" w:color="auto"/>
        <w:right w:val="none" w:sz="0" w:space="0" w:color="auto"/>
      </w:divBdr>
      <w:divsChild>
        <w:div w:id="1734959887">
          <w:marLeft w:val="0"/>
          <w:marRight w:val="0"/>
          <w:marTop w:val="0"/>
          <w:marBottom w:val="0"/>
          <w:divBdr>
            <w:top w:val="none" w:sz="0" w:space="0" w:color="auto"/>
            <w:left w:val="none" w:sz="0" w:space="0" w:color="auto"/>
            <w:bottom w:val="none" w:sz="0" w:space="0" w:color="auto"/>
            <w:right w:val="none" w:sz="0" w:space="0" w:color="auto"/>
          </w:divBdr>
        </w:div>
        <w:div w:id="1479952361">
          <w:marLeft w:val="0"/>
          <w:marRight w:val="0"/>
          <w:marTop w:val="0"/>
          <w:marBottom w:val="0"/>
          <w:divBdr>
            <w:top w:val="none" w:sz="0" w:space="0" w:color="auto"/>
            <w:left w:val="none" w:sz="0" w:space="0" w:color="auto"/>
            <w:bottom w:val="none" w:sz="0" w:space="0" w:color="auto"/>
            <w:right w:val="none" w:sz="0" w:space="0" w:color="auto"/>
          </w:divBdr>
        </w:div>
      </w:divsChild>
    </w:div>
    <w:div w:id="1316422552">
      <w:bodyDiv w:val="1"/>
      <w:marLeft w:val="0"/>
      <w:marRight w:val="0"/>
      <w:marTop w:val="0"/>
      <w:marBottom w:val="0"/>
      <w:divBdr>
        <w:top w:val="none" w:sz="0" w:space="0" w:color="auto"/>
        <w:left w:val="none" w:sz="0" w:space="0" w:color="auto"/>
        <w:bottom w:val="none" w:sz="0" w:space="0" w:color="auto"/>
        <w:right w:val="none" w:sz="0" w:space="0" w:color="auto"/>
      </w:divBdr>
      <w:divsChild>
        <w:div w:id="1105997832">
          <w:marLeft w:val="0"/>
          <w:marRight w:val="0"/>
          <w:marTop w:val="0"/>
          <w:marBottom w:val="0"/>
          <w:divBdr>
            <w:top w:val="none" w:sz="0" w:space="0" w:color="auto"/>
            <w:left w:val="none" w:sz="0" w:space="0" w:color="auto"/>
            <w:bottom w:val="none" w:sz="0" w:space="0" w:color="auto"/>
            <w:right w:val="none" w:sz="0" w:space="0" w:color="auto"/>
          </w:divBdr>
        </w:div>
        <w:div w:id="1089153806">
          <w:marLeft w:val="0"/>
          <w:marRight w:val="0"/>
          <w:marTop w:val="0"/>
          <w:marBottom w:val="0"/>
          <w:divBdr>
            <w:top w:val="none" w:sz="0" w:space="0" w:color="auto"/>
            <w:left w:val="none" w:sz="0" w:space="0" w:color="auto"/>
            <w:bottom w:val="none" w:sz="0" w:space="0" w:color="auto"/>
            <w:right w:val="none" w:sz="0" w:space="0" w:color="auto"/>
          </w:divBdr>
        </w:div>
        <w:div w:id="1040939343">
          <w:marLeft w:val="0"/>
          <w:marRight w:val="0"/>
          <w:marTop w:val="0"/>
          <w:marBottom w:val="0"/>
          <w:divBdr>
            <w:top w:val="none" w:sz="0" w:space="0" w:color="auto"/>
            <w:left w:val="none" w:sz="0" w:space="0" w:color="auto"/>
            <w:bottom w:val="none" w:sz="0" w:space="0" w:color="auto"/>
            <w:right w:val="none" w:sz="0" w:space="0" w:color="auto"/>
          </w:divBdr>
        </w:div>
        <w:div w:id="43722364">
          <w:marLeft w:val="0"/>
          <w:marRight w:val="0"/>
          <w:marTop w:val="0"/>
          <w:marBottom w:val="0"/>
          <w:divBdr>
            <w:top w:val="none" w:sz="0" w:space="0" w:color="auto"/>
            <w:left w:val="none" w:sz="0" w:space="0" w:color="auto"/>
            <w:bottom w:val="none" w:sz="0" w:space="0" w:color="auto"/>
            <w:right w:val="none" w:sz="0" w:space="0" w:color="auto"/>
          </w:divBdr>
        </w:div>
        <w:div w:id="129057031">
          <w:marLeft w:val="0"/>
          <w:marRight w:val="0"/>
          <w:marTop w:val="0"/>
          <w:marBottom w:val="0"/>
          <w:divBdr>
            <w:top w:val="none" w:sz="0" w:space="0" w:color="auto"/>
            <w:left w:val="none" w:sz="0" w:space="0" w:color="auto"/>
            <w:bottom w:val="none" w:sz="0" w:space="0" w:color="auto"/>
            <w:right w:val="none" w:sz="0" w:space="0" w:color="auto"/>
          </w:divBdr>
        </w:div>
        <w:div w:id="895318786">
          <w:marLeft w:val="0"/>
          <w:marRight w:val="0"/>
          <w:marTop w:val="0"/>
          <w:marBottom w:val="0"/>
          <w:divBdr>
            <w:top w:val="none" w:sz="0" w:space="0" w:color="auto"/>
            <w:left w:val="none" w:sz="0" w:space="0" w:color="auto"/>
            <w:bottom w:val="none" w:sz="0" w:space="0" w:color="auto"/>
            <w:right w:val="none" w:sz="0" w:space="0" w:color="auto"/>
          </w:divBdr>
        </w:div>
        <w:div w:id="958880492">
          <w:marLeft w:val="0"/>
          <w:marRight w:val="0"/>
          <w:marTop w:val="0"/>
          <w:marBottom w:val="0"/>
          <w:divBdr>
            <w:top w:val="none" w:sz="0" w:space="0" w:color="auto"/>
            <w:left w:val="none" w:sz="0" w:space="0" w:color="auto"/>
            <w:bottom w:val="none" w:sz="0" w:space="0" w:color="auto"/>
            <w:right w:val="none" w:sz="0" w:space="0" w:color="auto"/>
          </w:divBdr>
        </w:div>
        <w:div w:id="764886490">
          <w:marLeft w:val="0"/>
          <w:marRight w:val="0"/>
          <w:marTop w:val="0"/>
          <w:marBottom w:val="0"/>
          <w:divBdr>
            <w:top w:val="none" w:sz="0" w:space="0" w:color="auto"/>
            <w:left w:val="none" w:sz="0" w:space="0" w:color="auto"/>
            <w:bottom w:val="none" w:sz="0" w:space="0" w:color="auto"/>
            <w:right w:val="none" w:sz="0" w:space="0" w:color="auto"/>
          </w:divBdr>
        </w:div>
        <w:div w:id="1950697015">
          <w:marLeft w:val="0"/>
          <w:marRight w:val="0"/>
          <w:marTop w:val="0"/>
          <w:marBottom w:val="0"/>
          <w:divBdr>
            <w:top w:val="none" w:sz="0" w:space="0" w:color="auto"/>
            <w:left w:val="none" w:sz="0" w:space="0" w:color="auto"/>
            <w:bottom w:val="none" w:sz="0" w:space="0" w:color="auto"/>
            <w:right w:val="none" w:sz="0" w:space="0" w:color="auto"/>
          </w:divBdr>
        </w:div>
      </w:divsChild>
    </w:div>
    <w:div w:id="1320502825">
      <w:bodyDiv w:val="1"/>
      <w:marLeft w:val="0"/>
      <w:marRight w:val="0"/>
      <w:marTop w:val="0"/>
      <w:marBottom w:val="0"/>
      <w:divBdr>
        <w:top w:val="none" w:sz="0" w:space="0" w:color="auto"/>
        <w:left w:val="none" w:sz="0" w:space="0" w:color="auto"/>
        <w:bottom w:val="none" w:sz="0" w:space="0" w:color="auto"/>
        <w:right w:val="none" w:sz="0" w:space="0" w:color="auto"/>
      </w:divBdr>
      <w:divsChild>
        <w:div w:id="1332021934">
          <w:marLeft w:val="0"/>
          <w:marRight w:val="0"/>
          <w:marTop w:val="0"/>
          <w:marBottom w:val="0"/>
          <w:divBdr>
            <w:top w:val="none" w:sz="0" w:space="0" w:color="auto"/>
            <w:left w:val="none" w:sz="0" w:space="0" w:color="auto"/>
            <w:bottom w:val="none" w:sz="0" w:space="0" w:color="auto"/>
            <w:right w:val="none" w:sz="0" w:space="0" w:color="auto"/>
          </w:divBdr>
        </w:div>
        <w:div w:id="1293251599">
          <w:marLeft w:val="0"/>
          <w:marRight w:val="0"/>
          <w:marTop w:val="0"/>
          <w:marBottom w:val="0"/>
          <w:divBdr>
            <w:top w:val="none" w:sz="0" w:space="0" w:color="auto"/>
            <w:left w:val="none" w:sz="0" w:space="0" w:color="auto"/>
            <w:bottom w:val="none" w:sz="0" w:space="0" w:color="auto"/>
            <w:right w:val="none" w:sz="0" w:space="0" w:color="auto"/>
          </w:divBdr>
        </w:div>
        <w:div w:id="262155593">
          <w:marLeft w:val="0"/>
          <w:marRight w:val="0"/>
          <w:marTop w:val="0"/>
          <w:marBottom w:val="0"/>
          <w:divBdr>
            <w:top w:val="none" w:sz="0" w:space="0" w:color="auto"/>
            <w:left w:val="none" w:sz="0" w:space="0" w:color="auto"/>
            <w:bottom w:val="none" w:sz="0" w:space="0" w:color="auto"/>
            <w:right w:val="none" w:sz="0" w:space="0" w:color="auto"/>
          </w:divBdr>
        </w:div>
      </w:divsChild>
    </w:div>
    <w:div w:id="1322199750">
      <w:bodyDiv w:val="1"/>
      <w:marLeft w:val="0"/>
      <w:marRight w:val="0"/>
      <w:marTop w:val="0"/>
      <w:marBottom w:val="0"/>
      <w:divBdr>
        <w:top w:val="none" w:sz="0" w:space="0" w:color="auto"/>
        <w:left w:val="none" w:sz="0" w:space="0" w:color="auto"/>
        <w:bottom w:val="none" w:sz="0" w:space="0" w:color="auto"/>
        <w:right w:val="none" w:sz="0" w:space="0" w:color="auto"/>
      </w:divBdr>
    </w:div>
    <w:div w:id="1350446096">
      <w:bodyDiv w:val="1"/>
      <w:marLeft w:val="0"/>
      <w:marRight w:val="0"/>
      <w:marTop w:val="0"/>
      <w:marBottom w:val="0"/>
      <w:divBdr>
        <w:top w:val="none" w:sz="0" w:space="0" w:color="auto"/>
        <w:left w:val="none" w:sz="0" w:space="0" w:color="auto"/>
        <w:bottom w:val="none" w:sz="0" w:space="0" w:color="auto"/>
        <w:right w:val="none" w:sz="0" w:space="0" w:color="auto"/>
      </w:divBdr>
    </w:div>
    <w:div w:id="1394230929">
      <w:bodyDiv w:val="1"/>
      <w:marLeft w:val="0"/>
      <w:marRight w:val="0"/>
      <w:marTop w:val="0"/>
      <w:marBottom w:val="0"/>
      <w:divBdr>
        <w:top w:val="none" w:sz="0" w:space="0" w:color="auto"/>
        <w:left w:val="none" w:sz="0" w:space="0" w:color="auto"/>
        <w:bottom w:val="none" w:sz="0" w:space="0" w:color="auto"/>
        <w:right w:val="none" w:sz="0" w:space="0" w:color="auto"/>
      </w:divBdr>
    </w:div>
    <w:div w:id="1465274444">
      <w:bodyDiv w:val="1"/>
      <w:marLeft w:val="0"/>
      <w:marRight w:val="0"/>
      <w:marTop w:val="0"/>
      <w:marBottom w:val="0"/>
      <w:divBdr>
        <w:top w:val="none" w:sz="0" w:space="0" w:color="auto"/>
        <w:left w:val="none" w:sz="0" w:space="0" w:color="auto"/>
        <w:bottom w:val="none" w:sz="0" w:space="0" w:color="auto"/>
        <w:right w:val="none" w:sz="0" w:space="0" w:color="auto"/>
      </w:divBdr>
      <w:divsChild>
        <w:div w:id="209001348">
          <w:marLeft w:val="0"/>
          <w:marRight w:val="0"/>
          <w:marTop w:val="0"/>
          <w:marBottom w:val="0"/>
          <w:divBdr>
            <w:top w:val="none" w:sz="0" w:space="0" w:color="auto"/>
            <w:left w:val="none" w:sz="0" w:space="0" w:color="auto"/>
            <w:bottom w:val="none" w:sz="0" w:space="0" w:color="auto"/>
            <w:right w:val="none" w:sz="0" w:space="0" w:color="auto"/>
          </w:divBdr>
        </w:div>
        <w:div w:id="351613604">
          <w:marLeft w:val="0"/>
          <w:marRight w:val="0"/>
          <w:marTop w:val="0"/>
          <w:marBottom w:val="0"/>
          <w:divBdr>
            <w:top w:val="none" w:sz="0" w:space="0" w:color="auto"/>
            <w:left w:val="none" w:sz="0" w:space="0" w:color="auto"/>
            <w:bottom w:val="none" w:sz="0" w:space="0" w:color="auto"/>
            <w:right w:val="none" w:sz="0" w:space="0" w:color="auto"/>
          </w:divBdr>
        </w:div>
        <w:div w:id="1456634863">
          <w:marLeft w:val="0"/>
          <w:marRight w:val="0"/>
          <w:marTop w:val="0"/>
          <w:marBottom w:val="0"/>
          <w:divBdr>
            <w:top w:val="none" w:sz="0" w:space="0" w:color="auto"/>
            <w:left w:val="none" w:sz="0" w:space="0" w:color="auto"/>
            <w:bottom w:val="none" w:sz="0" w:space="0" w:color="auto"/>
            <w:right w:val="none" w:sz="0" w:space="0" w:color="auto"/>
          </w:divBdr>
        </w:div>
        <w:div w:id="906038047">
          <w:marLeft w:val="0"/>
          <w:marRight w:val="0"/>
          <w:marTop w:val="0"/>
          <w:marBottom w:val="0"/>
          <w:divBdr>
            <w:top w:val="none" w:sz="0" w:space="0" w:color="auto"/>
            <w:left w:val="none" w:sz="0" w:space="0" w:color="auto"/>
            <w:bottom w:val="none" w:sz="0" w:space="0" w:color="auto"/>
            <w:right w:val="none" w:sz="0" w:space="0" w:color="auto"/>
          </w:divBdr>
        </w:div>
        <w:div w:id="569652002">
          <w:marLeft w:val="0"/>
          <w:marRight w:val="0"/>
          <w:marTop w:val="0"/>
          <w:marBottom w:val="0"/>
          <w:divBdr>
            <w:top w:val="none" w:sz="0" w:space="0" w:color="auto"/>
            <w:left w:val="none" w:sz="0" w:space="0" w:color="auto"/>
            <w:bottom w:val="none" w:sz="0" w:space="0" w:color="auto"/>
            <w:right w:val="none" w:sz="0" w:space="0" w:color="auto"/>
          </w:divBdr>
        </w:div>
        <w:div w:id="882593281">
          <w:marLeft w:val="0"/>
          <w:marRight w:val="0"/>
          <w:marTop w:val="0"/>
          <w:marBottom w:val="0"/>
          <w:divBdr>
            <w:top w:val="none" w:sz="0" w:space="0" w:color="auto"/>
            <w:left w:val="none" w:sz="0" w:space="0" w:color="auto"/>
            <w:bottom w:val="none" w:sz="0" w:space="0" w:color="auto"/>
            <w:right w:val="none" w:sz="0" w:space="0" w:color="auto"/>
          </w:divBdr>
        </w:div>
        <w:div w:id="351689871">
          <w:marLeft w:val="0"/>
          <w:marRight w:val="0"/>
          <w:marTop w:val="0"/>
          <w:marBottom w:val="0"/>
          <w:divBdr>
            <w:top w:val="none" w:sz="0" w:space="0" w:color="auto"/>
            <w:left w:val="none" w:sz="0" w:space="0" w:color="auto"/>
            <w:bottom w:val="none" w:sz="0" w:space="0" w:color="auto"/>
            <w:right w:val="none" w:sz="0" w:space="0" w:color="auto"/>
          </w:divBdr>
        </w:div>
        <w:div w:id="276761497">
          <w:marLeft w:val="0"/>
          <w:marRight w:val="0"/>
          <w:marTop w:val="0"/>
          <w:marBottom w:val="0"/>
          <w:divBdr>
            <w:top w:val="none" w:sz="0" w:space="0" w:color="auto"/>
            <w:left w:val="none" w:sz="0" w:space="0" w:color="auto"/>
            <w:bottom w:val="none" w:sz="0" w:space="0" w:color="auto"/>
            <w:right w:val="none" w:sz="0" w:space="0" w:color="auto"/>
          </w:divBdr>
        </w:div>
        <w:div w:id="2023622780">
          <w:marLeft w:val="0"/>
          <w:marRight w:val="0"/>
          <w:marTop w:val="0"/>
          <w:marBottom w:val="0"/>
          <w:divBdr>
            <w:top w:val="none" w:sz="0" w:space="0" w:color="auto"/>
            <w:left w:val="none" w:sz="0" w:space="0" w:color="auto"/>
            <w:bottom w:val="none" w:sz="0" w:space="0" w:color="auto"/>
            <w:right w:val="none" w:sz="0" w:space="0" w:color="auto"/>
          </w:divBdr>
        </w:div>
        <w:div w:id="187184173">
          <w:marLeft w:val="0"/>
          <w:marRight w:val="0"/>
          <w:marTop w:val="0"/>
          <w:marBottom w:val="0"/>
          <w:divBdr>
            <w:top w:val="none" w:sz="0" w:space="0" w:color="auto"/>
            <w:left w:val="none" w:sz="0" w:space="0" w:color="auto"/>
            <w:bottom w:val="none" w:sz="0" w:space="0" w:color="auto"/>
            <w:right w:val="none" w:sz="0" w:space="0" w:color="auto"/>
          </w:divBdr>
        </w:div>
        <w:div w:id="1251351682">
          <w:marLeft w:val="0"/>
          <w:marRight w:val="0"/>
          <w:marTop w:val="0"/>
          <w:marBottom w:val="0"/>
          <w:divBdr>
            <w:top w:val="none" w:sz="0" w:space="0" w:color="auto"/>
            <w:left w:val="none" w:sz="0" w:space="0" w:color="auto"/>
            <w:bottom w:val="none" w:sz="0" w:space="0" w:color="auto"/>
            <w:right w:val="none" w:sz="0" w:space="0" w:color="auto"/>
          </w:divBdr>
        </w:div>
        <w:div w:id="783497272">
          <w:marLeft w:val="0"/>
          <w:marRight w:val="0"/>
          <w:marTop w:val="0"/>
          <w:marBottom w:val="0"/>
          <w:divBdr>
            <w:top w:val="none" w:sz="0" w:space="0" w:color="auto"/>
            <w:left w:val="none" w:sz="0" w:space="0" w:color="auto"/>
            <w:bottom w:val="none" w:sz="0" w:space="0" w:color="auto"/>
            <w:right w:val="none" w:sz="0" w:space="0" w:color="auto"/>
          </w:divBdr>
        </w:div>
        <w:div w:id="1237934176">
          <w:marLeft w:val="0"/>
          <w:marRight w:val="0"/>
          <w:marTop w:val="0"/>
          <w:marBottom w:val="0"/>
          <w:divBdr>
            <w:top w:val="none" w:sz="0" w:space="0" w:color="auto"/>
            <w:left w:val="none" w:sz="0" w:space="0" w:color="auto"/>
            <w:bottom w:val="none" w:sz="0" w:space="0" w:color="auto"/>
            <w:right w:val="none" w:sz="0" w:space="0" w:color="auto"/>
          </w:divBdr>
        </w:div>
        <w:div w:id="1886022087">
          <w:marLeft w:val="0"/>
          <w:marRight w:val="0"/>
          <w:marTop w:val="0"/>
          <w:marBottom w:val="0"/>
          <w:divBdr>
            <w:top w:val="none" w:sz="0" w:space="0" w:color="auto"/>
            <w:left w:val="none" w:sz="0" w:space="0" w:color="auto"/>
            <w:bottom w:val="none" w:sz="0" w:space="0" w:color="auto"/>
            <w:right w:val="none" w:sz="0" w:space="0" w:color="auto"/>
          </w:divBdr>
        </w:div>
        <w:div w:id="640891320">
          <w:marLeft w:val="0"/>
          <w:marRight w:val="0"/>
          <w:marTop w:val="0"/>
          <w:marBottom w:val="0"/>
          <w:divBdr>
            <w:top w:val="none" w:sz="0" w:space="0" w:color="auto"/>
            <w:left w:val="none" w:sz="0" w:space="0" w:color="auto"/>
            <w:bottom w:val="none" w:sz="0" w:space="0" w:color="auto"/>
            <w:right w:val="none" w:sz="0" w:space="0" w:color="auto"/>
          </w:divBdr>
        </w:div>
        <w:div w:id="1590116468">
          <w:marLeft w:val="0"/>
          <w:marRight w:val="0"/>
          <w:marTop w:val="0"/>
          <w:marBottom w:val="0"/>
          <w:divBdr>
            <w:top w:val="none" w:sz="0" w:space="0" w:color="auto"/>
            <w:left w:val="none" w:sz="0" w:space="0" w:color="auto"/>
            <w:bottom w:val="none" w:sz="0" w:space="0" w:color="auto"/>
            <w:right w:val="none" w:sz="0" w:space="0" w:color="auto"/>
          </w:divBdr>
        </w:div>
        <w:div w:id="1047485401">
          <w:marLeft w:val="0"/>
          <w:marRight w:val="0"/>
          <w:marTop w:val="0"/>
          <w:marBottom w:val="0"/>
          <w:divBdr>
            <w:top w:val="none" w:sz="0" w:space="0" w:color="auto"/>
            <w:left w:val="none" w:sz="0" w:space="0" w:color="auto"/>
            <w:bottom w:val="none" w:sz="0" w:space="0" w:color="auto"/>
            <w:right w:val="none" w:sz="0" w:space="0" w:color="auto"/>
          </w:divBdr>
        </w:div>
        <w:div w:id="1201818162">
          <w:marLeft w:val="0"/>
          <w:marRight w:val="0"/>
          <w:marTop w:val="0"/>
          <w:marBottom w:val="0"/>
          <w:divBdr>
            <w:top w:val="none" w:sz="0" w:space="0" w:color="auto"/>
            <w:left w:val="none" w:sz="0" w:space="0" w:color="auto"/>
            <w:bottom w:val="none" w:sz="0" w:space="0" w:color="auto"/>
            <w:right w:val="none" w:sz="0" w:space="0" w:color="auto"/>
          </w:divBdr>
        </w:div>
        <w:div w:id="8916996">
          <w:marLeft w:val="0"/>
          <w:marRight w:val="0"/>
          <w:marTop w:val="0"/>
          <w:marBottom w:val="0"/>
          <w:divBdr>
            <w:top w:val="none" w:sz="0" w:space="0" w:color="auto"/>
            <w:left w:val="none" w:sz="0" w:space="0" w:color="auto"/>
            <w:bottom w:val="none" w:sz="0" w:space="0" w:color="auto"/>
            <w:right w:val="none" w:sz="0" w:space="0" w:color="auto"/>
          </w:divBdr>
        </w:div>
        <w:div w:id="1678115068">
          <w:marLeft w:val="0"/>
          <w:marRight w:val="0"/>
          <w:marTop w:val="0"/>
          <w:marBottom w:val="0"/>
          <w:divBdr>
            <w:top w:val="none" w:sz="0" w:space="0" w:color="auto"/>
            <w:left w:val="none" w:sz="0" w:space="0" w:color="auto"/>
            <w:bottom w:val="none" w:sz="0" w:space="0" w:color="auto"/>
            <w:right w:val="none" w:sz="0" w:space="0" w:color="auto"/>
          </w:divBdr>
        </w:div>
        <w:div w:id="1323460470">
          <w:marLeft w:val="0"/>
          <w:marRight w:val="0"/>
          <w:marTop w:val="0"/>
          <w:marBottom w:val="0"/>
          <w:divBdr>
            <w:top w:val="none" w:sz="0" w:space="0" w:color="auto"/>
            <w:left w:val="none" w:sz="0" w:space="0" w:color="auto"/>
            <w:bottom w:val="none" w:sz="0" w:space="0" w:color="auto"/>
            <w:right w:val="none" w:sz="0" w:space="0" w:color="auto"/>
          </w:divBdr>
        </w:div>
        <w:div w:id="774133374">
          <w:marLeft w:val="0"/>
          <w:marRight w:val="0"/>
          <w:marTop w:val="0"/>
          <w:marBottom w:val="0"/>
          <w:divBdr>
            <w:top w:val="none" w:sz="0" w:space="0" w:color="auto"/>
            <w:left w:val="none" w:sz="0" w:space="0" w:color="auto"/>
            <w:bottom w:val="none" w:sz="0" w:space="0" w:color="auto"/>
            <w:right w:val="none" w:sz="0" w:space="0" w:color="auto"/>
          </w:divBdr>
        </w:div>
        <w:div w:id="992485290">
          <w:marLeft w:val="0"/>
          <w:marRight w:val="0"/>
          <w:marTop w:val="0"/>
          <w:marBottom w:val="0"/>
          <w:divBdr>
            <w:top w:val="none" w:sz="0" w:space="0" w:color="auto"/>
            <w:left w:val="none" w:sz="0" w:space="0" w:color="auto"/>
            <w:bottom w:val="none" w:sz="0" w:space="0" w:color="auto"/>
            <w:right w:val="none" w:sz="0" w:space="0" w:color="auto"/>
          </w:divBdr>
        </w:div>
        <w:div w:id="1386106491">
          <w:marLeft w:val="0"/>
          <w:marRight w:val="0"/>
          <w:marTop w:val="0"/>
          <w:marBottom w:val="0"/>
          <w:divBdr>
            <w:top w:val="none" w:sz="0" w:space="0" w:color="auto"/>
            <w:left w:val="none" w:sz="0" w:space="0" w:color="auto"/>
            <w:bottom w:val="none" w:sz="0" w:space="0" w:color="auto"/>
            <w:right w:val="none" w:sz="0" w:space="0" w:color="auto"/>
          </w:divBdr>
        </w:div>
        <w:div w:id="1934195045">
          <w:marLeft w:val="0"/>
          <w:marRight w:val="0"/>
          <w:marTop w:val="0"/>
          <w:marBottom w:val="0"/>
          <w:divBdr>
            <w:top w:val="none" w:sz="0" w:space="0" w:color="auto"/>
            <w:left w:val="none" w:sz="0" w:space="0" w:color="auto"/>
            <w:bottom w:val="none" w:sz="0" w:space="0" w:color="auto"/>
            <w:right w:val="none" w:sz="0" w:space="0" w:color="auto"/>
          </w:divBdr>
        </w:div>
        <w:div w:id="1340112022">
          <w:marLeft w:val="0"/>
          <w:marRight w:val="0"/>
          <w:marTop w:val="0"/>
          <w:marBottom w:val="0"/>
          <w:divBdr>
            <w:top w:val="none" w:sz="0" w:space="0" w:color="auto"/>
            <w:left w:val="none" w:sz="0" w:space="0" w:color="auto"/>
            <w:bottom w:val="none" w:sz="0" w:space="0" w:color="auto"/>
            <w:right w:val="none" w:sz="0" w:space="0" w:color="auto"/>
          </w:divBdr>
        </w:div>
        <w:div w:id="1095635888">
          <w:marLeft w:val="0"/>
          <w:marRight w:val="0"/>
          <w:marTop w:val="0"/>
          <w:marBottom w:val="0"/>
          <w:divBdr>
            <w:top w:val="none" w:sz="0" w:space="0" w:color="auto"/>
            <w:left w:val="none" w:sz="0" w:space="0" w:color="auto"/>
            <w:bottom w:val="none" w:sz="0" w:space="0" w:color="auto"/>
            <w:right w:val="none" w:sz="0" w:space="0" w:color="auto"/>
          </w:divBdr>
        </w:div>
      </w:divsChild>
    </w:div>
    <w:div w:id="1524056437">
      <w:bodyDiv w:val="1"/>
      <w:marLeft w:val="0"/>
      <w:marRight w:val="0"/>
      <w:marTop w:val="0"/>
      <w:marBottom w:val="0"/>
      <w:divBdr>
        <w:top w:val="none" w:sz="0" w:space="0" w:color="auto"/>
        <w:left w:val="none" w:sz="0" w:space="0" w:color="auto"/>
        <w:bottom w:val="none" w:sz="0" w:space="0" w:color="auto"/>
        <w:right w:val="none" w:sz="0" w:space="0" w:color="auto"/>
      </w:divBdr>
    </w:div>
    <w:div w:id="1565288956">
      <w:bodyDiv w:val="1"/>
      <w:marLeft w:val="0"/>
      <w:marRight w:val="0"/>
      <w:marTop w:val="0"/>
      <w:marBottom w:val="0"/>
      <w:divBdr>
        <w:top w:val="none" w:sz="0" w:space="0" w:color="auto"/>
        <w:left w:val="none" w:sz="0" w:space="0" w:color="auto"/>
        <w:bottom w:val="none" w:sz="0" w:space="0" w:color="auto"/>
        <w:right w:val="none" w:sz="0" w:space="0" w:color="auto"/>
      </w:divBdr>
      <w:divsChild>
        <w:div w:id="2045785031">
          <w:marLeft w:val="0"/>
          <w:marRight w:val="0"/>
          <w:marTop w:val="0"/>
          <w:marBottom w:val="0"/>
          <w:divBdr>
            <w:top w:val="none" w:sz="0" w:space="0" w:color="auto"/>
            <w:left w:val="none" w:sz="0" w:space="0" w:color="auto"/>
            <w:bottom w:val="none" w:sz="0" w:space="0" w:color="auto"/>
            <w:right w:val="none" w:sz="0" w:space="0" w:color="auto"/>
          </w:divBdr>
        </w:div>
        <w:div w:id="1983387180">
          <w:marLeft w:val="0"/>
          <w:marRight w:val="0"/>
          <w:marTop w:val="0"/>
          <w:marBottom w:val="0"/>
          <w:divBdr>
            <w:top w:val="none" w:sz="0" w:space="0" w:color="auto"/>
            <w:left w:val="none" w:sz="0" w:space="0" w:color="auto"/>
            <w:bottom w:val="none" w:sz="0" w:space="0" w:color="auto"/>
            <w:right w:val="none" w:sz="0" w:space="0" w:color="auto"/>
          </w:divBdr>
        </w:div>
        <w:div w:id="713694206">
          <w:marLeft w:val="0"/>
          <w:marRight w:val="0"/>
          <w:marTop w:val="0"/>
          <w:marBottom w:val="0"/>
          <w:divBdr>
            <w:top w:val="none" w:sz="0" w:space="0" w:color="auto"/>
            <w:left w:val="none" w:sz="0" w:space="0" w:color="auto"/>
            <w:bottom w:val="none" w:sz="0" w:space="0" w:color="auto"/>
            <w:right w:val="none" w:sz="0" w:space="0" w:color="auto"/>
          </w:divBdr>
        </w:div>
        <w:div w:id="24991794">
          <w:marLeft w:val="0"/>
          <w:marRight w:val="0"/>
          <w:marTop w:val="0"/>
          <w:marBottom w:val="0"/>
          <w:divBdr>
            <w:top w:val="none" w:sz="0" w:space="0" w:color="auto"/>
            <w:left w:val="none" w:sz="0" w:space="0" w:color="auto"/>
            <w:bottom w:val="none" w:sz="0" w:space="0" w:color="auto"/>
            <w:right w:val="none" w:sz="0" w:space="0" w:color="auto"/>
          </w:divBdr>
        </w:div>
        <w:div w:id="439909831">
          <w:marLeft w:val="0"/>
          <w:marRight w:val="0"/>
          <w:marTop w:val="0"/>
          <w:marBottom w:val="0"/>
          <w:divBdr>
            <w:top w:val="none" w:sz="0" w:space="0" w:color="auto"/>
            <w:left w:val="none" w:sz="0" w:space="0" w:color="auto"/>
            <w:bottom w:val="none" w:sz="0" w:space="0" w:color="auto"/>
            <w:right w:val="none" w:sz="0" w:space="0" w:color="auto"/>
          </w:divBdr>
        </w:div>
      </w:divsChild>
    </w:div>
    <w:div w:id="1575437414">
      <w:bodyDiv w:val="1"/>
      <w:marLeft w:val="0"/>
      <w:marRight w:val="0"/>
      <w:marTop w:val="0"/>
      <w:marBottom w:val="0"/>
      <w:divBdr>
        <w:top w:val="none" w:sz="0" w:space="0" w:color="auto"/>
        <w:left w:val="none" w:sz="0" w:space="0" w:color="auto"/>
        <w:bottom w:val="none" w:sz="0" w:space="0" w:color="auto"/>
        <w:right w:val="none" w:sz="0" w:space="0" w:color="auto"/>
      </w:divBdr>
    </w:div>
    <w:div w:id="1617366907">
      <w:bodyDiv w:val="1"/>
      <w:marLeft w:val="0"/>
      <w:marRight w:val="0"/>
      <w:marTop w:val="0"/>
      <w:marBottom w:val="0"/>
      <w:divBdr>
        <w:top w:val="none" w:sz="0" w:space="0" w:color="auto"/>
        <w:left w:val="none" w:sz="0" w:space="0" w:color="auto"/>
        <w:bottom w:val="none" w:sz="0" w:space="0" w:color="auto"/>
        <w:right w:val="none" w:sz="0" w:space="0" w:color="auto"/>
      </w:divBdr>
      <w:divsChild>
        <w:div w:id="359741502">
          <w:marLeft w:val="0"/>
          <w:marRight w:val="0"/>
          <w:marTop w:val="0"/>
          <w:marBottom w:val="0"/>
          <w:divBdr>
            <w:top w:val="none" w:sz="0" w:space="0" w:color="auto"/>
            <w:left w:val="none" w:sz="0" w:space="0" w:color="auto"/>
            <w:bottom w:val="none" w:sz="0" w:space="0" w:color="auto"/>
            <w:right w:val="none" w:sz="0" w:space="0" w:color="auto"/>
          </w:divBdr>
        </w:div>
        <w:div w:id="890388078">
          <w:marLeft w:val="0"/>
          <w:marRight w:val="0"/>
          <w:marTop w:val="0"/>
          <w:marBottom w:val="0"/>
          <w:divBdr>
            <w:top w:val="none" w:sz="0" w:space="0" w:color="auto"/>
            <w:left w:val="none" w:sz="0" w:space="0" w:color="auto"/>
            <w:bottom w:val="none" w:sz="0" w:space="0" w:color="auto"/>
            <w:right w:val="none" w:sz="0" w:space="0" w:color="auto"/>
          </w:divBdr>
        </w:div>
        <w:div w:id="536503987">
          <w:marLeft w:val="0"/>
          <w:marRight w:val="0"/>
          <w:marTop w:val="0"/>
          <w:marBottom w:val="0"/>
          <w:divBdr>
            <w:top w:val="none" w:sz="0" w:space="0" w:color="auto"/>
            <w:left w:val="none" w:sz="0" w:space="0" w:color="auto"/>
            <w:bottom w:val="none" w:sz="0" w:space="0" w:color="auto"/>
            <w:right w:val="none" w:sz="0" w:space="0" w:color="auto"/>
          </w:divBdr>
        </w:div>
        <w:div w:id="355892106">
          <w:marLeft w:val="0"/>
          <w:marRight w:val="0"/>
          <w:marTop w:val="0"/>
          <w:marBottom w:val="0"/>
          <w:divBdr>
            <w:top w:val="none" w:sz="0" w:space="0" w:color="auto"/>
            <w:left w:val="none" w:sz="0" w:space="0" w:color="auto"/>
            <w:bottom w:val="none" w:sz="0" w:space="0" w:color="auto"/>
            <w:right w:val="none" w:sz="0" w:space="0" w:color="auto"/>
          </w:divBdr>
        </w:div>
        <w:div w:id="119957843">
          <w:marLeft w:val="0"/>
          <w:marRight w:val="0"/>
          <w:marTop w:val="0"/>
          <w:marBottom w:val="0"/>
          <w:divBdr>
            <w:top w:val="none" w:sz="0" w:space="0" w:color="auto"/>
            <w:left w:val="none" w:sz="0" w:space="0" w:color="auto"/>
            <w:bottom w:val="none" w:sz="0" w:space="0" w:color="auto"/>
            <w:right w:val="none" w:sz="0" w:space="0" w:color="auto"/>
          </w:divBdr>
        </w:div>
        <w:div w:id="753280518">
          <w:marLeft w:val="0"/>
          <w:marRight w:val="0"/>
          <w:marTop w:val="0"/>
          <w:marBottom w:val="0"/>
          <w:divBdr>
            <w:top w:val="none" w:sz="0" w:space="0" w:color="auto"/>
            <w:left w:val="none" w:sz="0" w:space="0" w:color="auto"/>
            <w:bottom w:val="none" w:sz="0" w:space="0" w:color="auto"/>
            <w:right w:val="none" w:sz="0" w:space="0" w:color="auto"/>
          </w:divBdr>
        </w:div>
        <w:div w:id="1249652293">
          <w:marLeft w:val="0"/>
          <w:marRight w:val="0"/>
          <w:marTop w:val="0"/>
          <w:marBottom w:val="0"/>
          <w:divBdr>
            <w:top w:val="none" w:sz="0" w:space="0" w:color="auto"/>
            <w:left w:val="none" w:sz="0" w:space="0" w:color="auto"/>
            <w:bottom w:val="none" w:sz="0" w:space="0" w:color="auto"/>
            <w:right w:val="none" w:sz="0" w:space="0" w:color="auto"/>
          </w:divBdr>
        </w:div>
        <w:div w:id="869075174">
          <w:marLeft w:val="0"/>
          <w:marRight w:val="0"/>
          <w:marTop w:val="0"/>
          <w:marBottom w:val="0"/>
          <w:divBdr>
            <w:top w:val="none" w:sz="0" w:space="0" w:color="auto"/>
            <w:left w:val="none" w:sz="0" w:space="0" w:color="auto"/>
            <w:bottom w:val="none" w:sz="0" w:space="0" w:color="auto"/>
            <w:right w:val="none" w:sz="0" w:space="0" w:color="auto"/>
          </w:divBdr>
        </w:div>
        <w:div w:id="1863477284">
          <w:marLeft w:val="0"/>
          <w:marRight w:val="0"/>
          <w:marTop w:val="0"/>
          <w:marBottom w:val="0"/>
          <w:divBdr>
            <w:top w:val="none" w:sz="0" w:space="0" w:color="auto"/>
            <w:left w:val="none" w:sz="0" w:space="0" w:color="auto"/>
            <w:bottom w:val="none" w:sz="0" w:space="0" w:color="auto"/>
            <w:right w:val="none" w:sz="0" w:space="0" w:color="auto"/>
          </w:divBdr>
        </w:div>
      </w:divsChild>
    </w:div>
    <w:div w:id="1620068704">
      <w:bodyDiv w:val="1"/>
      <w:marLeft w:val="0"/>
      <w:marRight w:val="0"/>
      <w:marTop w:val="0"/>
      <w:marBottom w:val="0"/>
      <w:divBdr>
        <w:top w:val="none" w:sz="0" w:space="0" w:color="auto"/>
        <w:left w:val="none" w:sz="0" w:space="0" w:color="auto"/>
        <w:bottom w:val="none" w:sz="0" w:space="0" w:color="auto"/>
        <w:right w:val="none" w:sz="0" w:space="0" w:color="auto"/>
      </w:divBdr>
    </w:div>
    <w:div w:id="1629042688">
      <w:bodyDiv w:val="1"/>
      <w:marLeft w:val="0"/>
      <w:marRight w:val="0"/>
      <w:marTop w:val="0"/>
      <w:marBottom w:val="0"/>
      <w:divBdr>
        <w:top w:val="none" w:sz="0" w:space="0" w:color="auto"/>
        <w:left w:val="none" w:sz="0" w:space="0" w:color="auto"/>
        <w:bottom w:val="none" w:sz="0" w:space="0" w:color="auto"/>
        <w:right w:val="none" w:sz="0" w:space="0" w:color="auto"/>
      </w:divBdr>
      <w:divsChild>
        <w:div w:id="986858305">
          <w:marLeft w:val="0"/>
          <w:marRight w:val="0"/>
          <w:marTop w:val="0"/>
          <w:marBottom w:val="0"/>
          <w:divBdr>
            <w:top w:val="none" w:sz="0" w:space="0" w:color="auto"/>
            <w:left w:val="none" w:sz="0" w:space="0" w:color="auto"/>
            <w:bottom w:val="none" w:sz="0" w:space="0" w:color="auto"/>
            <w:right w:val="none" w:sz="0" w:space="0" w:color="auto"/>
          </w:divBdr>
        </w:div>
        <w:div w:id="829953995">
          <w:marLeft w:val="0"/>
          <w:marRight w:val="0"/>
          <w:marTop w:val="0"/>
          <w:marBottom w:val="0"/>
          <w:divBdr>
            <w:top w:val="none" w:sz="0" w:space="0" w:color="auto"/>
            <w:left w:val="none" w:sz="0" w:space="0" w:color="auto"/>
            <w:bottom w:val="none" w:sz="0" w:space="0" w:color="auto"/>
            <w:right w:val="none" w:sz="0" w:space="0" w:color="auto"/>
          </w:divBdr>
        </w:div>
      </w:divsChild>
    </w:div>
    <w:div w:id="1635285950">
      <w:bodyDiv w:val="1"/>
      <w:marLeft w:val="0"/>
      <w:marRight w:val="0"/>
      <w:marTop w:val="0"/>
      <w:marBottom w:val="0"/>
      <w:divBdr>
        <w:top w:val="none" w:sz="0" w:space="0" w:color="auto"/>
        <w:left w:val="none" w:sz="0" w:space="0" w:color="auto"/>
        <w:bottom w:val="none" w:sz="0" w:space="0" w:color="auto"/>
        <w:right w:val="none" w:sz="0" w:space="0" w:color="auto"/>
      </w:divBdr>
      <w:divsChild>
        <w:div w:id="916020348">
          <w:marLeft w:val="0"/>
          <w:marRight w:val="0"/>
          <w:marTop w:val="0"/>
          <w:marBottom w:val="0"/>
          <w:divBdr>
            <w:top w:val="none" w:sz="0" w:space="0" w:color="auto"/>
            <w:left w:val="none" w:sz="0" w:space="0" w:color="auto"/>
            <w:bottom w:val="none" w:sz="0" w:space="0" w:color="auto"/>
            <w:right w:val="none" w:sz="0" w:space="0" w:color="auto"/>
          </w:divBdr>
        </w:div>
        <w:div w:id="907181744">
          <w:marLeft w:val="0"/>
          <w:marRight w:val="0"/>
          <w:marTop w:val="0"/>
          <w:marBottom w:val="0"/>
          <w:divBdr>
            <w:top w:val="none" w:sz="0" w:space="0" w:color="auto"/>
            <w:left w:val="none" w:sz="0" w:space="0" w:color="auto"/>
            <w:bottom w:val="none" w:sz="0" w:space="0" w:color="auto"/>
            <w:right w:val="none" w:sz="0" w:space="0" w:color="auto"/>
          </w:divBdr>
        </w:div>
        <w:div w:id="1322464531">
          <w:marLeft w:val="0"/>
          <w:marRight w:val="0"/>
          <w:marTop w:val="0"/>
          <w:marBottom w:val="0"/>
          <w:divBdr>
            <w:top w:val="none" w:sz="0" w:space="0" w:color="auto"/>
            <w:left w:val="none" w:sz="0" w:space="0" w:color="auto"/>
            <w:bottom w:val="none" w:sz="0" w:space="0" w:color="auto"/>
            <w:right w:val="none" w:sz="0" w:space="0" w:color="auto"/>
          </w:divBdr>
        </w:div>
        <w:div w:id="860319665">
          <w:marLeft w:val="0"/>
          <w:marRight w:val="0"/>
          <w:marTop w:val="0"/>
          <w:marBottom w:val="0"/>
          <w:divBdr>
            <w:top w:val="none" w:sz="0" w:space="0" w:color="auto"/>
            <w:left w:val="none" w:sz="0" w:space="0" w:color="auto"/>
            <w:bottom w:val="none" w:sz="0" w:space="0" w:color="auto"/>
            <w:right w:val="none" w:sz="0" w:space="0" w:color="auto"/>
          </w:divBdr>
        </w:div>
        <w:div w:id="323970922">
          <w:marLeft w:val="0"/>
          <w:marRight w:val="0"/>
          <w:marTop w:val="0"/>
          <w:marBottom w:val="0"/>
          <w:divBdr>
            <w:top w:val="none" w:sz="0" w:space="0" w:color="auto"/>
            <w:left w:val="none" w:sz="0" w:space="0" w:color="auto"/>
            <w:bottom w:val="none" w:sz="0" w:space="0" w:color="auto"/>
            <w:right w:val="none" w:sz="0" w:space="0" w:color="auto"/>
          </w:divBdr>
        </w:div>
      </w:divsChild>
    </w:div>
    <w:div w:id="1638414845">
      <w:bodyDiv w:val="1"/>
      <w:marLeft w:val="0"/>
      <w:marRight w:val="0"/>
      <w:marTop w:val="0"/>
      <w:marBottom w:val="0"/>
      <w:divBdr>
        <w:top w:val="none" w:sz="0" w:space="0" w:color="auto"/>
        <w:left w:val="none" w:sz="0" w:space="0" w:color="auto"/>
        <w:bottom w:val="none" w:sz="0" w:space="0" w:color="auto"/>
        <w:right w:val="none" w:sz="0" w:space="0" w:color="auto"/>
      </w:divBdr>
    </w:div>
    <w:div w:id="1671323691">
      <w:bodyDiv w:val="1"/>
      <w:marLeft w:val="0"/>
      <w:marRight w:val="0"/>
      <w:marTop w:val="0"/>
      <w:marBottom w:val="0"/>
      <w:divBdr>
        <w:top w:val="none" w:sz="0" w:space="0" w:color="auto"/>
        <w:left w:val="none" w:sz="0" w:space="0" w:color="auto"/>
        <w:bottom w:val="none" w:sz="0" w:space="0" w:color="auto"/>
        <w:right w:val="none" w:sz="0" w:space="0" w:color="auto"/>
      </w:divBdr>
      <w:divsChild>
        <w:div w:id="1897665450">
          <w:marLeft w:val="0"/>
          <w:marRight w:val="0"/>
          <w:marTop w:val="0"/>
          <w:marBottom w:val="0"/>
          <w:divBdr>
            <w:top w:val="none" w:sz="0" w:space="0" w:color="auto"/>
            <w:left w:val="none" w:sz="0" w:space="0" w:color="auto"/>
            <w:bottom w:val="none" w:sz="0" w:space="0" w:color="auto"/>
            <w:right w:val="none" w:sz="0" w:space="0" w:color="auto"/>
          </w:divBdr>
        </w:div>
        <w:div w:id="2067024345">
          <w:marLeft w:val="0"/>
          <w:marRight w:val="0"/>
          <w:marTop w:val="0"/>
          <w:marBottom w:val="0"/>
          <w:divBdr>
            <w:top w:val="none" w:sz="0" w:space="0" w:color="auto"/>
            <w:left w:val="none" w:sz="0" w:space="0" w:color="auto"/>
            <w:bottom w:val="none" w:sz="0" w:space="0" w:color="auto"/>
            <w:right w:val="none" w:sz="0" w:space="0" w:color="auto"/>
          </w:divBdr>
        </w:div>
        <w:div w:id="465512175">
          <w:marLeft w:val="0"/>
          <w:marRight w:val="0"/>
          <w:marTop w:val="0"/>
          <w:marBottom w:val="0"/>
          <w:divBdr>
            <w:top w:val="none" w:sz="0" w:space="0" w:color="auto"/>
            <w:left w:val="none" w:sz="0" w:space="0" w:color="auto"/>
            <w:bottom w:val="none" w:sz="0" w:space="0" w:color="auto"/>
            <w:right w:val="none" w:sz="0" w:space="0" w:color="auto"/>
          </w:divBdr>
        </w:div>
        <w:div w:id="899440831">
          <w:marLeft w:val="0"/>
          <w:marRight w:val="0"/>
          <w:marTop w:val="0"/>
          <w:marBottom w:val="0"/>
          <w:divBdr>
            <w:top w:val="none" w:sz="0" w:space="0" w:color="auto"/>
            <w:left w:val="none" w:sz="0" w:space="0" w:color="auto"/>
            <w:bottom w:val="none" w:sz="0" w:space="0" w:color="auto"/>
            <w:right w:val="none" w:sz="0" w:space="0" w:color="auto"/>
          </w:divBdr>
        </w:div>
        <w:div w:id="462231328">
          <w:marLeft w:val="0"/>
          <w:marRight w:val="0"/>
          <w:marTop w:val="0"/>
          <w:marBottom w:val="0"/>
          <w:divBdr>
            <w:top w:val="none" w:sz="0" w:space="0" w:color="auto"/>
            <w:left w:val="none" w:sz="0" w:space="0" w:color="auto"/>
            <w:bottom w:val="none" w:sz="0" w:space="0" w:color="auto"/>
            <w:right w:val="none" w:sz="0" w:space="0" w:color="auto"/>
          </w:divBdr>
        </w:div>
        <w:div w:id="1211845458">
          <w:marLeft w:val="0"/>
          <w:marRight w:val="0"/>
          <w:marTop w:val="0"/>
          <w:marBottom w:val="0"/>
          <w:divBdr>
            <w:top w:val="none" w:sz="0" w:space="0" w:color="auto"/>
            <w:left w:val="none" w:sz="0" w:space="0" w:color="auto"/>
            <w:bottom w:val="none" w:sz="0" w:space="0" w:color="auto"/>
            <w:right w:val="none" w:sz="0" w:space="0" w:color="auto"/>
          </w:divBdr>
        </w:div>
        <w:div w:id="566261813">
          <w:marLeft w:val="0"/>
          <w:marRight w:val="0"/>
          <w:marTop w:val="0"/>
          <w:marBottom w:val="0"/>
          <w:divBdr>
            <w:top w:val="none" w:sz="0" w:space="0" w:color="auto"/>
            <w:left w:val="none" w:sz="0" w:space="0" w:color="auto"/>
            <w:bottom w:val="none" w:sz="0" w:space="0" w:color="auto"/>
            <w:right w:val="none" w:sz="0" w:space="0" w:color="auto"/>
          </w:divBdr>
        </w:div>
        <w:div w:id="822963072">
          <w:marLeft w:val="0"/>
          <w:marRight w:val="0"/>
          <w:marTop w:val="0"/>
          <w:marBottom w:val="0"/>
          <w:divBdr>
            <w:top w:val="none" w:sz="0" w:space="0" w:color="auto"/>
            <w:left w:val="none" w:sz="0" w:space="0" w:color="auto"/>
            <w:bottom w:val="none" w:sz="0" w:space="0" w:color="auto"/>
            <w:right w:val="none" w:sz="0" w:space="0" w:color="auto"/>
          </w:divBdr>
        </w:div>
        <w:div w:id="801197327">
          <w:marLeft w:val="0"/>
          <w:marRight w:val="0"/>
          <w:marTop w:val="0"/>
          <w:marBottom w:val="0"/>
          <w:divBdr>
            <w:top w:val="none" w:sz="0" w:space="0" w:color="auto"/>
            <w:left w:val="none" w:sz="0" w:space="0" w:color="auto"/>
            <w:bottom w:val="none" w:sz="0" w:space="0" w:color="auto"/>
            <w:right w:val="none" w:sz="0" w:space="0" w:color="auto"/>
          </w:divBdr>
        </w:div>
        <w:div w:id="1376853672">
          <w:marLeft w:val="0"/>
          <w:marRight w:val="0"/>
          <w:marTop w:val="0"/>
          <w:marBottom w:val="0"/>
          <w:divBdr>
            <w:top w:val="none" w:sz="0" w:space="0" w:color="auto"/>
            <w:left w:val="none" w:sz="0" w:space="0" w:color="auto"/>
            <w:bottom w:val="none" w:sz="0" w:space="0" w:color="auto"/>
            <w:right w:val="none" w:sz="0" w:space="0" w:color="auto"/>
          </w:divBdr>
        </w:div>
        <w:div w:id="859440439">
          <w:marLeft w:val="0"/>
          <w:marRight w:val="0"/>
          <w:marTop w:val="0"/>
          <w:marBottom w:val="0"/>
          <w:divBdr>
            <w:top w:val="none" w:sz="0" w:space="0" w:color="auto"/>
            <w:left w:val="none" w:sz="0" w:space="0" w:color="auto"/>
            <w:bottom w:val="none" w:sz="0" w:space="0" w:color="auto"/>
            <w:right w:val="none" w:sz="0" w:space="0" w:color="auto"/>
          </w:divBdr>
        </w:div>
        <w:div w:id="124861352">
          <w:marLeft w:val="0"/>
          <w:marRight w:val="0"/>
          <w:marTop w:val="0"/>
          <w:marBottom w:val="0"/>
          <w:divBdr>
            <w:top w:val="none" w:sz="0" w:space="0" w:color="auto"/>
            <w:left w:val="none" w:sz="0" w:space="0" w:color="auto"/>
            <w:bottom w:val="none" w:sz="0" w:space="0" w:color="auto"/>
            <w:right w:val="none" w:sz="0" w:space="0" w:color="auto"/>
          </w:divBdr>
        </w:div>
        <w:div w:id="1047493456">
          <w:marLeft w:val="0"/>
          <w:marRight w:val="0"/>
          <w:marTop w:val="0"/>
          <w:marBottom w:val="0"/>
          <w:divBdr>
            <w:top w:val="none" w:sz="0" w:space="0" w:color="auto"/>
            <w:left w:val="none" w:sz="0" w:space="0" w:color="auto"/>
            <w:bottom w:val="none" w:sz="0" w:space="0" w:color="auto"/>
            <w:right w:val="none" w:sz="0" w:space="0" w:color="auto"/>
          </w:divBdr>
        </w:div>
        <w:div w:id="1288311712">
          <w:marLeft w:val="0"/>
          <w:marRight w:val="0"/>
          <w:marTop w:val="0"/>
          <w:marBottom w:val="0"/>
          <w:divBdr>
            <w:top w:val="none" w:sz="0" w:space="0" w:color="auto"/>
            <w:left w:val="none" w:sz="0" w:space="0" w:color="auto"/>
            <w:bottom w:val="none" w:sz="0" w:space="0" w:color="auto"/>
            <w:right w:val="none" w:sz="0" w:space="0" w:color="auto"/>
          </w:divBdr>
        </w:div>
        <w:div w:id="1969897244">
          <w:marLeft w:val="0"/>
          <w:marRight w:val="0"/>
          <w:marTop w:val="0"/>
          <w:marBottom w:val="0"/>
          <w:divBdr>
            <w:top w:val="none" w:sz="0" w:space="0" w:color="auto"/>
            <w:left w:val="none" w:sz="0" w:space="0" w:color="auto"/>
            <w:bottom w:val="none" w:sz="0" w:space="0" w:color="auto"/>
            <w:right w:val="none" w:sz="0" w:space="0" w:color="auto"/>
          </w:divBdr>
        </w:div>
        <w:div w:id="829297519">
          <w:marLeft w:val="0"/>
          <w:marRight w:val="0"/>
          <w:marTop w:val="0"/>
          <w:marBottom w:val="0"/>
          <w:divBdr>
            <w:top w:val="none" w:sz="0" w:space="0" w:color="auto"/>
            <w:left w:val="none" w:sz="0" w:space="0" w:color="auto"/>
            <w:bottom w:val="none" w:sz="0" w:space="0" w:color="auto"/>
            <w:right w:val="none" w:sz="0" w:space="0" w:color="auto"/>
          </w:divBdr>
        </w:div>
        <w:div w:id="222066208">
          <w:marLeft w:val="0"/>
          <w:marRight w:val="0"/>
          <w:marTop w:val="0"/>
          <w:marBottom w:val="0"/>
          <w:divBdr>
            <w:top w:val="none" w:sz="0" w:space="0" w:color="auto"/>
            <w:left w:val="none" w:sz="0" w:space="0" w:color="auto"/>
            <w:bottom w:val="none" w:sz="0" w:space="0" w:color="auto"/>
            <w:right w:val="none" w:sz="0" w:space="0" w:color="auto"/>
          </w:divBdr>
        </w:div>
        <w:div w:id="1652102033">
          <w:marLeft w:val="0"/>
          <w:marRight w:val="0"/>
          <w:marTop w:val="0"/>
          <w:marBottom w:val="0"/>
          <w:divBdr>
            <w:top w:val="none" w:sz="0" w:space="0" w:color="auto"/>
            <w:left w:val="none" w:sz="0" w:space="0" w:color="auto"/>
            <w:bottom w:val="none" w:sz="0" w:space="0" w:color="auto"/>
            <w:right w:val="none" w:sz="0" w:space="0" w:color="auto"/>
          </w:divBdr>
        </w:div>
        <w:div w:id="855507758">
          <w:marLeft w:val="0"/>
          <w:marRight w:val="0"/>
          <w:marTop w:val="0"/>
          <w:marBottom w:val="0"/>
          <w:divBdr>
            <w:top w:val="none" w:sz="0" w:space="0" w:color="auto"/>
            <w:left w:val="none" w:sz="0" w:space="0" w:color="auto"/>
            <w:bottom w:val="none" w:sz="0" w:space="0" w:color="auto"/>
            <w:right w:val="none" w:sz="0" w:space="0" w:color="auto"/>
          </w:divBdr>
        </w:div>
        <w:div w:id="127749409">
          <w:marLeft w:val="0"/>
          <w:marRight w:val="0"/>
          <w:marTop w:val="0"/>
          <w:marBottom w:val="0"/>
          <w:divBdr>
            <w:top w:val="none" w:sz="0" w:space="0" w:color="auto"/>
            <w:left w:val="none" w:sz="0" w:space="0" w:color="auto"/>
            <w:bottom w:val="none" w:sz="0" w:space="0" w:color="auto"/>
            <w:right w:val="none" w:sz="0" w:space="0" w:color="auto"/>
          </w:divBdr>
        </w:div>
        <w:div w:id="233901738">
          <w:marLeft w:val="0"/>
          <w:marRight w:val="0"/>
          <w:marTop w:val="0"/>
          <w:marBottom w:val="0"/>
          <w:divBdr>
            <w:top w:val="none" w:sz="0" w:space="0" w:color="auto"/>
            <w:left w:val="none" w:sz="0" w:space="0" w:color="auto"/>
            <w:bottom w:val="none" w:sz="0" w:space="0" w:color="auto"/>
            <w:right w:val="none" w:sz="0" w:space="0" w:color="auto"/>
          </w:divBdr>
        </w:div>
        <w:div w:id="240259689">
          <w:marLeft w:val="0"/>
          <w:marRight w:val="0"/>
          <w:marTop w:val="0"/>
          <w:marBottom w:val="0"/>
          <w:divBdr>
            <w:top w:val="none" w:sz="0" w:space="0" w:color="auto"/>
            <w:left w:val="none" w:sz="0" w:space="0" w:color="auto"/>
            <w:bottom w:val="none" w:sz="0" w:space="0" w:color="auto"/>
            <w:right w:val="none" w:sz="0" w:space="0" w:color="auto"/>
          </w:divBdr>
        </w:div>
        <w:div w:id="1300065032">
          <w:marLeft w:val="0"/>
          <w:marRight w:val="0"/>
          <w:marTop w:val="0"/>
          <w:marBottom w:val="0"/>
          <w:divBdr>
            <w:top w:val="none" w:sz="0" w:space="0" w:color="auto"/>
            <w:left w:val="none" w:sz="0" w:space="0" w:color="auto"/>
            <w:bottom w:val="none" w:sz="0" w:space="0" w:color="auto"/>
            <w:right w:val="none" w:sz="0" w:space="0" w:color="auto"/>
          </w:divBdr>
        </w:div>
        <w:div w:id="766315588">
          <w:marLeft w:val="0"/>
          <w:marRight w:val="0"/>
          <w:marTop w:val="0"/>
          <w:marBottom w:val="0"/>
          <w:divBdr>
            <w:top w:val="none" w:sz="0" w:space="0" w:color="auto"/>
            <w:left w:val="none" w:sz="0" w:space="0" w:color="auto"/>
            <w:bottom w:val="none" w:sz="0" w:space="0" w:color="auto"/>
            <w:right w:val="none" w:sz="0" w:space="0" w:color="auto"/>
          </w:divBdr>
        </w:div>
        <w:div w:id="556824042">
          <w:marLeft w:val="0"/>
          <w:marRight w:val="0"/>
          <w:marTop w:val="0"/>
          <w:marBottom w:val="0"/>
          <w:divBdr>
            <w:top w:val="none" w:sz="0" w:space="0" w:color="auto"/>
            <w:left w:val="none" w:sz="0" w:space="0" w:color="auto"/>
            <w:bottom w:val="none" w:sz="0" w:space="0" w:color="auto"/>
            <w:right w:val="none" w:sz="0" w:space="0" w:color="auto"/>
          </w:divBdr>
        </w:div>
        <w:div w:id="1326861654">
          <w:marLeft w:val="0"/>
          <w:marRight w:val="0"/>
          <w:marTop w:val="0"/>
          <w:marBottom w:val="0"/>
          <w:divBdr>
            <w:top w:val="none" w:sz="0" w:space="0" w:color="auto"/>
            <w:left w:val="none" w:sz="0" w:space="0" w:color="auto"/>
            <w:bottom w:val="none" w:sz="0" w:space="0" w:color="auto"/>
            <w:right w:val="none" w:sz="0" w:space="0" w:color="auto"/>
          </w:divBdr>
        </w:div>
        <w:div w:id="1863322380">
          <w:marLeft w:val="0"/>
          <w:marRight w:val="0"/>
          <w:marTop w:val="0"/>
          <w:marBottom w:val="0"/>
          <w:divBdr>
            <w:top w:val="none" w:sz="0" w:space="0" w:color="auto"/>
            <w:left w:val="none" w:sz="0" w:space="0" w:color="auto"/>
            <w:bottom w:val="none" w:sz="0" w:space="0" w:color="auto"/>
            <w:right w:val="none" w:sz="0" w:space="0" w:color="auto"/>
          </w:divBdr>
        </w:div>
      </w:divsChild>
    </w:div>
    <w:div w:id="1761368100">
      <w:bodyDiv w:val="1"/>
      <w:marLeft w:val="0"/>
      <w:marRight w:val="0"/>
      <w:marTop w:val="0"/>
      <w:marBottom w:val="0"/>
      <w:divBdr>
        <w:top w:val="none" w:sz="0" w:space="0" w:color="auto"/>
        <w:left w:val="none" w:sz="0" w:space="0" w:color="auto"/>
        <w:bottom w:val="none" w:sz="0" w:space="0" w:color="auto"/>
        <w:right w:val="none" w:sz="0" w:space="0" w:color="auto"/>
      </w:divBdr>
      <w:divsChild>
        <w:div w:id="1259634059">
          <w:marLeft w:val="0"/>
          <w:marRight w:val="0"/>
          <w:marTop w:val="0"/>
          <w:marBottom w:val="0"/>
          <w:divBdr>
            <w:top w:val="none" w:sz="0" w:space="0" w:color="auto"/>
            <w:left w:val="none" w:sz="0" w:space="0" w:color="auto"/>
            <w:bottom w:val="none" w:sz="0" w:space="0" w:color="auto"/>
            <w:right w:val="none" w:sz="0" w:space="0" w:color="auto"/>
          </w:divBdr>
        </w:div>
        <w:div w:id="1525633693">
          <w:marLeft w:val="0"/>
          <w:marRight w:val="0"/>
          <w:marTop w:val="0"/>
          <w:marBottom w:val="0"/>
          <w:divBdr>
            <w:top w:val="none" w:sz="0" w:space="0" w:color="auto"/>
            <w:left w:val="none" w:sz="0" w:space="0" w:color="auto"/>
            <w:bottom w:val="none" w:sz="0" w:space="0" w:color="auto"/>
            <w:right w:val="none" w:sz="0" w:space="0" w:color="auto"/>
          </w:divBdr>
        </w:div>
        <w:div w:id="1833910339">
          <w:marLeft w:val="0"/>
          <w:marRight w:val="0"/>
          <w:marTop w:val="0"/>
          <w:marBottom w:val="0"/>
          <w:divBdr>
            <w:top w:val="none" w:sz="0" w:space="0" w:color="auto"/>
            <w:left w:val="none" w:sz="0" w:space="0" w:color="auto"/>
            <w:bottom w:val="none" w:sz="0" w:space="0" w:color="auto"/>
            <w:right w:val="none" w:sz="0" w:space="0" w:color="auto"/>
          </w:divBdr>
        </w:div>
      </w:divsChild>
    </w:div>
    <w:div w:id="1778868071">
      <w:bodyDiv w:val="1"/>
      <w:marLeft w:val="0"/>
      <w:marRight w:val="0"/>
      <w:marTop w:val="0"/>
      <w:marBottom w:val="0"/>
      <w:divBdr>
        <w:top w:val="none" w:sz="0" w:space="0" w:color="auto"/>
        <w:left w:val="none" w:sz="0" w:space="0" w:color="auto"/>
        <w:bottom w:val="none" w:sz="0" w:space="0" w:color="auto"/>
        <w:right w:val="none" w:sz="0" w:space="0" w:color="auto"/>
      </w:divBdr>
    </w:div>
    <w:div w:id="1794589455">
      <w:bodyDiv w:val="1"/>
      <w:marLeft w:val="0"/>
      <w:marRight w:val="0"/>
      <w:marTop w:val="0"/>
      <w:marBottom w:val="0"/>
      <w:divBdr>
        <w:top w:val="none" w:sz="0" w:space="0" w:color="auto"/>
        <w:left w:val="none" w:sz="0" w:space="0" w:color="auto"/>
        <w:bottom w:val="none" w:sz="0" w:space="0" w:color="auto"/>
        <w:right w:val="none" w:sz="0" w:space="0" w:color="auto"/>
      </w:divBdr>
      <w:divsChild>
        <w:div w:id="1748652697">
          <w:marLeft w:val="0"/>
          <w:marRight w:val="0"/>
          <w:marTop w:val="0"/>
          <w:marBottom w:val="0"/>
          <w:divBdr>
            <w:top w:val="none" w:sz="0" w:space="0" w:color="auto"/>
            <w:left w:val="none" w:sz="0" w:space="0" w:color="auto"/>
            <w:bottom w:val="none" w:sz="0" w:space="0" w:color="auto"/>
            <w:right w:val="none" w:sz="0" w:space="0" w:color="auto"/>
          </w:divBdr>
        </w:div>
        <w:div w:id="1602907221">
          <w:marLeft w:val="0"/>
          <w:marRight w:val="0"/>
          <w:marTop w:val="0"/>
          <w:marBottom w:val="0"/>
          <w:divBdr>
            <w:top w:val="none" w:sz="0" w:space="0" w:color="auto"/>
            <w:left w:val="none" w:sz="0" w:space="0" w:color="auto"/>
            <w:bottom w:val="none" w:sz="0" w:space="0" w:color="auto"/>
            <w:right w:val="none" w:sz="0" w:space="0" w:color="auto"/>
          </w:divBdr>
        </w:div>
        <w:div w:id="320161713">
          <w:marLeft w:val="0"/>
          <w:marRight w:val="0"/>
          <w:marTop w:val="0"/>
          <w:marBottom w:val="0"/>
          <w:divBdr>
            <w:top w:val="none" w:sz="0" w:space="0" w:color="auto"/>
            <w:left w:val="none" w:sz="0" w:space="0" w:color="auto"/>
            <w:bottom w:val="none" w:sz="0" w:space="0" w:color="auto"/>
            <w:right w:val="none" w:sz="0" w:space="0" w:color="auto"/>
          </w:divBdr>
        </w:div>
      </w:divsChild>
    </w:div>
    <w:div w:id="1883786601">
      <w:bodyDiv w:val="1"/>
      <w:marLeft w:val="0"/>
      <w:marRight w:val="0"/>
      <w:marTop w:val="0"/>
      <w:marBottom w:val="0"/>
      <w:divBdr>
        <w:top w:val="none" w:sz="0" w:space="0" w:color="auto"/>
        <w:left w:val="none" w:sz="0" w:space="0" w:color="auto"/>
        <w:bottom w:val="none" w:sz="0" w:space="0" w:color="auto"/>
        <w:right w:val="none" w:sz="0" w:space="0" w:color="auto"/>
      </w:divBdr>
      <w:divsChild>
        <w:div w:id="1828087805">
          <w:marLeft w:val="0"/>
          <w:marRight w:val="0"/>
          <w:marTop w:val="0"/>
          <w:marBottom w:val="0"/>
          <w:divBdr>
            <w:top w:val="none" w:sz="0" w:space="0" w:color="auto"/>
            <w:left w:val="none" w:sz="0" w:space="0" w:color="auto"/>
            <w:bottom w:val="none" w:sz="0" w:space="0" w:color="auto"/>
            <w:right w:val="none" w:sz="0" w:space="0" w:color="auto"/>
          </w:divBdr>
        </w:div>
        <w:div w:id="2078549069">
          <w:marLeft w:val="0"/>
          <w:marRight w:val="0"/>
          <w:marTop w:val="0"/>
          <w:marBottom w:val="0"/>
          <w:divBdr>
            <w:top w:val="none" w:sz="0" w:space="0" w:color="auto"/>
            <w:left w:val="none" w:sz="0" w:space="0" w:color="auto"/>
            <w:bottom w:val="none" w:sz="0" w:space="0" w:color="auto"/>
            <w:right w:val="none" w:sz="0" w:space="0" w:color="auto"/>
          </w:divBdr>
        </w:div>
        <w:div w:id="660426921">
          <w:marLeft w:val="0"/>
          <w:marRight w:val="0"/>
          <w:marTop w:val="0"/>
          <w:marBottom w:val="0"/>
          <w:divBdr>
            <w:top w:val="none" w:sz="0" w:space="0" w:color="auto"/>
            <w:left w:val="none" w:sz="0" w:space="0" w:color="auto"/>
            <w:bottom w:val="none" w:sz="0" w:space="0" w:color="auto"/>
            <w:right w:val="none" w:sz="0" w:space="0" w:color="auto"/>
          </w:divBdr>
        </w:div>
      </w:divsChild>
    </w:div>
    <w:div w:id="1922565038">
      <w:bodyDiv w:val="1"/>
      <w:marLeft w:val="0"/>
      <w:marRight w:val="0"/>
      <w:marTop w:val="0"/>
      <w:marBottom w:val="0"/>
      <w:divBdr>
        <w:top w:val="none" w:sz="0" w:space="0" w:color="auto"/>
        <w:left w:val="none" w:sz="0" w:space="0" w:color="auto"/>
        <w:bottom w:val="none" w:sz="0" w:space="0" w:color="auto"/>
        <w:right w:val="none" w:sz="0" w:space="0" w:color="auto"/>
      </w:divBdr>
      <w:divsChild>
        <w:div w:id="2117944100">
          <w:marLeft w:val="0"/>
          <w:marRight w:val="0"/>
          <w:marTop w:val="0"/>
          <w:marBottom w:val="0"/>
          <w:divBdr>
            <w:top w:val="none" w:sz="0" w:space="0" w:color="auto"/>
            <w:left w:val="none" w:sz="0" w:space="0" w:color="auto"/>
            <w:bottom w:val="none" w:sz="0" w:space="0" w:color="auto"/>
            <w:right w:val="none" w:sz="0" w:space="0" w:color="auto"/>
          </w:divBdr>
        </w:div>
        <w:div w:id="1254822783">
          <w:marLeft w:val="0"/>
          <w:marRight w:val="0"/>
          <w:marTop w:val="0"/>
          <w:marBottom w:val="0"/>
          <w:divBdr>
            <w:top w:val="none" w:sz="0" w:space="0" w:color="auto"/>
            <w:left w:val="none" w:sz="0" w:space="0" w:color="auto"/>
            <w:bottom w:val="none" w:sz="0" w:space="0" w:color="auto"/>
            <w:right w:val="none" w:sz="0" w:space="0" w:color="auto"/>
          </w:divBdr>
        </w:div>
      </w:divsChild>
    </w:div>
    <w:div w:id="1924995267">
      <w:bodyDiv w:val="1"/>
      <w:marLeft w:val="0"/>
      <w:marRight w:val="0"/>
      <w:marTop w:val="0"/>
      <w:marBottom w:val="0"/>
      <w:divBdr>
        <w:top w:val="none" w:sz="0" w:space="0" w:color="auto"/>
        <w:left w:val="none" w:sz="0" w:space="0" w:color="auto"/>
        <w:bottom w:val="none" w:sz="0" w:space="0" w:color="auto"/>
        <w:right w:val="none" w:sz="0" w:space="0" w:color="auto"/>
      </w:divBdr>
      <w:divsChild>
        <w:div w:id="1083987447">
          <w:marLeft w:val="0"/>
          <w:marRight w:val="0"/>
          <w:marTop w:val="0"/>
          <w:marBottom w:val="0"/>
          <w:divBdr>
            <w:top w:val="none" w:sz="0" w:space="0" w:color="auto"/>
            <w:left w:val="none" w:sz="0" w:space="0" w:color="auto"/>
            <w:bottom w:val="none" w:sz="0" w:space="0" w:color="auto"/>
            <w:right w:val="none" w:sz="0" w:space="0" w:color="auto"/>
          </w:divBdr>
        </w:div>
        <w:div w:id="2049867018">
          <w:marLeft w:val="0"/>
          <w:marRight w:val="0"/>
          <w:marTop w:val="0"/>
          <w:marBottom w:val="0"/>
          <w:divBdr>
            <w:top w:val="none" w:sz="0" w:space="0" w:color="auto"/>
            <w:left w:val="none" w:sz="0" w:space="0" w:color="auto"/>
            <w:bottom w:val="none" w:sz="0" w:space="0" w:color="auto"/>
            <w:right w:val="none" w:sz="0" w:space="0" w:color="auto"/>
          </w:divBdr>
        </w:div>
        <w:div w:id="620383911">
          <w:marLeft w:val="0"/>
          <w:marRight w:val="0"/>
          <w:marTop w:val="0"/>
          <w:marBottom w:val="0"/>
          <w:divBdr>
            <w:top w:val="none" w:sz="0" w:space="0" w:color="auto"/>
            <w:left w:val="none" w:sz="0" w:space="0" w:color="auto"/>
            <w:bottom w:val="none" w:sz="0" w:space="0" w:color="auto"/>
            <w:right w:val="none" w:sz="0" w:space="0" w:color="auto"/>
          </w:divBdr>
        </w:div>
      </w:divsChild>
    </w:div>
    <w:div w:id="1949853347">
      <w:bodyDiv w:val="1"/>
      <w:marLeft w:val="0"/>
      <w:marRight w:val="0"/>
      <w:marTop w:val="0"/>
      <w:marBottom w:val="0"/>
      <w:divBdr>
        <w:top w:val="none" w:sz="0" w:space="0" w:color="auto"/>
        <w:left w:val="none" w:sz="0" w:space="0" w:color="auto"/>
        <w:bottom w:val="none" w:sz="0" w:space="0" w:color="auto"/>
        <w:right w:val="none" w:sz="0" w:space="0" w:color="auto"/>
      </w:divBdr>
    </w:div>
    <w:div w:id="1972247540">
      <w:bodyDiv w:val="1"/>
      <w:marLeft w:val="0"/>
      <w:marRight w:val="0"/>
      <w:marTop w:val="0"/>
      <w:marBottom w:val="0"/>
      <w:divBdr>
        <w:top w:val="none" w:sz="0" w:space="0" w:color="auto"/>
        <w:left w:val="none" w:sz="0" w:space="0" w:color="auto"/>
        <w:bottom w:val="none" w:sz="0" w:space="0" w:color="auto"/>
        <w:right w:val="none" w:sz="0" w:space="0" w:color="auto"/>
      </w:divBdr>
      <w:divsChild>
        <w:div w:id="135145347">
          <w:marLeft w:val="0"/>
          <w:marRight w:val="0"/>
          <w:marTop w:val="0"/>
          <w:marBottom w:val="0"/>
          <w:divBdr>
            <w:top w:val="none" w:sz="0" w:space="0" w:color="auto"/>
            <w:left w:val="none" w:sz="0" w:space="0" w:color="auto"/>
            <w:bottom w:val="none" w:sz="0" w:space="0" w:color="auto"/>
            <w:right w:val="none" w:sz="0" w:space="0" w:color="auto"/>
          </w:divBdr>
        </w:div>
        <w:div w:id="1876311788">
          <w:marLeft w:val="0"/>
          <w:marRight w:val="0"/>
          <w:marTop w:val="0"/>
          <w:marBottom w:val="0"/>
          <w:divBdr>
            <w:top w:val="none" w:sz="0" w:space="0" w:color="auto"/>
            <w:left w:val="none" w:sz="0" w:space="0" w:color="auto"/>
            <w:bottom w:val="none" w:sz="0" w:space="0" w:color="auto"/>
            <w:right w:val="none" w:sz="0" w:space="0" w:color="auto"/>
          </w:divBdr>
        </w:div>
      </w:divsChild>
    </w:div>
    <w:div w:id="2023045640">
      <w:bodyDiv w:val="1"/>
      <w:marLeft w:val="0"/>
      <w:marRight w:val="0"/>
      <w:marTop w:val="0"/>
      <w:marBottom w:val="0"/>
      <w:divBdr>
        <w:top w:val="none" w:sz="0" w:space="0" w:color="auto"/>
        <w:left w:val="none" w:sz="0" w:space="0" w:color="auto"/>
        <w:bottom w:val="none" w:sz="0" w:space="0" w:color="auto"/>
        <w:right w:val="none" w:sz="0" w:space="0" w:color="auto"/>
      </w:divBdr>
      <w:divsChild>
        <w:div w:id="828516110">
          <w:marLeft w:val="0"/>
          <w:marRight w:val="0"/>
          <w:marTop w:val="0"/>
          <w:marBottom w:val="0"/>
          <w:divBdr>
            <w:top w:val="none" w:sz="0" w:space="0" w:color="auto"/>
            <w:left w:val="none" w:sz="0" w:space="0" w:color="auto"/>
            <w:bottom w:val="none" w:sz="0" w:space="0" w:color="auto"/>
            <w:right w:val="none" w:sz="0" w:space="0" w:color="auto"/>
          </w:divBdr>
        </w:div>
        <w:div w:id="1261570439">
          <w:marLeft w:val="0"/>
          <w:marRight w:val="0"/>
          <w:marTop w:val="0"/>
          <w:marBottom w:val="0"/>
          <w:divBdr>
            <w:top w:val="none" w:sz="0" w:space="0" w:color="auto"/>
            <w:left w:val="none" w:sz="0" w:space="0" w:color="auto"/>
            <w:bottom w:val="none" w:sz="0" w:space="0" w:color="auto"/>
            <w:right w:val="none" w:sz="0" w:space="0" w:color="auto"/>
          </w:divBdr>
        </w:div>
      </w:divsChild>
    </w:div>
    <w:div w:id="2092383662">
      <w:bodyDiv w:val="1"/>
      <w:marLeft w:val="0"/>
      <w:marRight w:val="0"/>
      <w:marTop w:val="0"/>
      <w:marBottom w:val="0"/>
      <w:divBdr>
        <w:top w:val="none" w:sz="0" w:space="0" w:color="auto"/>
        <w:left w:val="none" w:sz="0" w:space="0" w:color="auto"/>
        <w:bottom w:val="none" w:sz="0" w:space="0" w:color="auto"/>
        <w:right w:val="none" w:sz="0" w:space="0" w:color="auto"/>
      </w:divBdr>
      <w:divsChild>
        <w:div w:id="1316454303">
          <w:marLeft w:val="0"/>
          <w:marRight w:val="0"/>
          <w:marTop w:val="0"/>
          <w:marBottom w:val="0"/>
          <w:divBdr>
            <w:top w:val="none" w:sz="0" w:space="0" w:color="auto"/>
            <w:left w:val="none" w:sz="0" w:space="0" w:color="auto"/>
            <w:bottom w:val="none" w:sz="0" w:space="0" w:color="auto"/>
            <w:right w:val="none" w:sz="0" w:space="0" w:color="auto"/>
          </w:divBdr>
        </w:div>
        <w:div w:id="940262526">
          <w:marLeft w:val="0"/>
          <w:marRight w:val="0"/>
          <w:marTop w:val="0"/>
          <w:marBottom w:val="0"/>
          <w:divBdr>
            <w:top w:val="none" w:sz="0" w:space="0" w:color="auto"/>
            <w:left w:val="none" w:sz="0" w:space="0" w:color="auto"/>
            <w:bottom w:val="none" w:sz="0" w:space="0" w:color="auto"/>
            <w:right w:val="none" w:sz="0" w:space="0" w:color="auto"/>
          </w:divBdr>
        </w:div>
        <w:div w:id="556818035">
          <w:marLeft w:val="0"/>
          <w:marRight w:val="0"/>
          <w:marTop w:val="0"/>
          <w:marBottom w:val="0"/>
          <w:divBdr>
            <w:top w:val="none" w:sz="0" w:space="0" w:color="auto"/>
            <w:left w:val="none" w:sz="0" w:space="0" w:color="auto"/>
            <w:bottom w:val="none" w:sz="0" w:space="0" w:color="auto"/>
            <w:right w:val="none" w:sz="0" w:space="0" w:color="auto"/>
          </w:divBdr>
        </w:div>
        <w:div w:id="78134979">
          <w:marLeft w:val="0"/>
          <w:marRight w:val="0"/>
          <w:marTop w:val="0"/>
          <w:marBottom w:val="0"/>
          <w:divBdr>
            <w:top w:val="none" w:sz="0" w:space="0" w:color="auto"/>
            <w:left w:val="none" w:sz="0" w:space="0" w:color="auto"/>
            <w:bottom w:val="none" w:sz="0" w:space="0" w:color="auto"/>
            <w:right w:val="none" w:sz="0" w:space="0" w:color="auto"/>
          </w:divBdr>
        </w:div>
        <w:div w:id="1329600385">
          <w:marLeft w:val="0"/>
          <w:marRight w:val="0"/>
          <w:marTop w:val="0"/>
          <w:marBottom w:val="0"/>
          <w:divBdr>
            <w:top w:val="none" w:sz="0" w:space="0" w:color="auto"/>
            <w:left w:val="none" w:sz="0" w:space="0" w:color="auto"/>
            <w:bottom w:val="none" w:sz="0" w:space="0" w:color="auto"/>
            <w:right w:val="none" w:sz="0" w:space="0" w:color="auto"/>
          </w:divBdr>
        </w:div>
        <w:div w:id="1154107905">
          <w:marLeft w:val="0"/>
          <w:marRight w:val="0"/>
          <w:marTop w:val="0"/>
          <w:marBottom w:val="0"/>
          <w:divBdr>
            <w:top w:val="none" w:sz="0" w:space="0" w:color="auto"/>
            <w:left w:val="none" w:sz="0" w:space="0" w:color="auto"/>
            <w:bottom w:val="none" w:sz="0" w:space="0" w:color="auto"/>
            <w:right w:val="none" w:sz="0" w:space="0" w:color="auto"/>
          </w:divBdr>
        </w:div>
        <w:div w:id="715351700">
          <w:marLeft w:val="0"/>
          <w:marRight w:val="0"/>
          <w:marTop w:val="0"/>
          <w:marBottom w:val="0"/>
          <w:divBdr>
            <w:top w:val="none" w:sz="0" w:space="0" w:color="auto"/>
            <w:left w:val="none" w:sz="0" w:space="0" w:color="auto"/>
            <w:bottom w:val="none" w:sz="0" w:space="0" w:color="auto"/>
            <w:right w:val="none" w:sz="0" w:space="0" w:color="auto"/>
          </w:divBdr>
        </w:div>
        <w:div w:id="1680890347">
          <w:marLeft w:val="0"/>
          <w:marRight w:val="0"/>
          <w:marTop w:val="0"/>
          <w:marBottom w:val="0"/>
          <w:divBdr>
            <w:top w:val="none" w:sz="0" w:space="0" w:color="auto"/>
            <w:left w:val="none" w:sz="0" w:space="0" w:color="auto"/>
            <w:bottom w:val="none" w:sz="0" w:space="0" w:color="auto"/>
            <w:right w:val="none" w:sz="0" w:space="0" w:color="auto"/>
          </w:divBdr>
        </w:div>
        <w:div w:id="707728499">
          <w:marLeft w:val="0"/>
          <w:marRight w:val="0"/>
          <w:marTop w:val="0"/>
          <w:marBottom w:val="0"/>
          <w:divBdr>
            <w:top w:val="none" w:sz="0" w:space="0" w:color="auto"/>
            <w:left w:val="none" w:sz="0" w:space="0" w:color="auto"/>
            <w:bottom w:val="none" w:sz="0" w:space="0" w:color="auto"/>
            <w:right w:val="none" w:sz="0" w:space="0" w:color="auto"/>
          </w:divBdr>
        </w:div>
      </w:divsChild>
    </w:div>
    <w:div w:id="2121365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02.safelinks.protection.outlook.com/?url=https%3A%2F%2Fwww.epsog.lt%2Flt%2Fviesieji-pirkimai%2Fpartneriu-etikos-kodeksas&amp;data=05%7C02%7Cneringa.paulauskaite%40epsog.lt%7C1ada3420245d4bea493f08ddeb87c185%7C7b57a281653b4ffd80ff384d2e8479d7%7C0%7C0%7C638925690477794713%7CUnknown%7CTWFpbGZsb3d8eyJFbXB0eU1hcGkiOnRydWUsIlYiOiIwLjAuMDAwMCIsIlAiOiJXaW4zMiIsIkFOIjoiTWFpbCIsIldUIjoyfQ%3D%3D%7C0%7C%7C%7C&amp;sdata=XvdBjWzM97CMlvjAqKopk1PRZkNWeD5OXeeAV3iO51k%3D&amp;reserved=0"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General"/>
          <w:gallery w:val="placeholder"/>
        </w:category>
        <w:types>
          <w:type w:val="bbPlcHdr"/>
        </w:types>
        <w:behaviors>
          <w:behavior w:val="content"/>
        </w:behaviors>
        <w:guid w:val="{89E6AEE6-B2D0-42D7-A292-8AB484DC0035}"/>
      </w:docPartPr>
      <w:docPartBody>
        <w:p w:rsidR="006569CA" w:rsidRDefault="00AB79CB">
          <w:r w:rsidRPr="00043470">
            <w:rPr>
              <w:rStyle w:val="PlaceholderText"/>
            </w:rPr>
            <w:t>Choose an item.</w:t>
          </w:r>
        </w:p>
      </w:docPartBody>
    </w:docPart>
    <w:docPart>
      <w:docPartPr>
        <w:name w:val="DE6D0A13B12940F1AD21DF8DED438620"/>
        <w:category>
          <w:name w:val="General"/>
          <w:gallery w:val="placeholder"/>
        </w:category>
        <w:types>
          <w:type w:val="bbPlcHdr"/>
        </w:types>
        <w:behaviors>
          <w:behavior w:val="content"/>
        </w:behaviors>
        <w:guid w:val="{91B94546-8B77-4B74-AA35-01FF6E44301B}"/>
      </w:docPartPr>
      <w:docPartBody>
        <w:p w:rsidR="00263804" w:rsidRDefault="00CB22C2" w:rsidP="00CB22C2">
          <w:pPr>
            <w:pStyle w:val="DE6D0A13B12940F1AD21DF8DED438620"/>
          </w:pPr>
          <w:r w:rsidRPr="00043470">
            <w:rPr>
              <w:rStyle w:val="PlaceholderText"/>
            </w:rPr>
            <w:t>Choose an item.</w:t>
          </w:r>
        </w:p>
      </w:docPartBody>
    </w:docPart>
    <w:docPart>
      <w:docPartPr>
        <w:name w:val="8A690CEB3CA448548EFA824CFAF331E3"/>
        <w:category>
          <w:name w:val="General"/>
          <w:gallery w:val="placeholder"/>
        </w:category>
        <w:types>
          <w:type w:val="bbPlcHdr"/>
        </w:types>
        <w:behaviors>
          <w:behavior w:val="content"/>
        </w:behaviors>
        <w:guid w:val="{0BDFE61B-9F43-4205-A780-799F0A5217CF}"/>
      </w:docPartPr>
      <w:docPartBody>
        <w:p w:rsidR="00B8551C" w:rsidRDefault="00263804" w:rsidP="00263804">
          <w:pPr>
            <w:pStyle w:val="8A690CEB3CA448548EFA824CFAF331E3"/>
          </w:pPr>
          <w:r w:rsidRPr="0030775B">
            <w:rPr>
              <w:rStyle w:val="PlaceholderText"/>
              <w:rFonts w:eastAsiaTheme="minorHAnsi" w:cstheme="minorHAnsi"/>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Nunito Sans">
    <w:panose1 w:val="00000000000000000000"/>
    <w:charset w:val="BA"/>
    <w:family w:val="auto"/>
    <w:pitch w:val="variable"/>
    <w:sig w:usb0="A00002FF" w:usb1="5000204B" w:usb2="00000000" w:usb3="00000000" w:csb0="00000197"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79CB"/>
    <w:rsid w:val="00013400"/>
    <w:rsid w:val="000772C6"/>
    <w:rsid w:val="00247E93"/>
    <w:rsid w:val="00263804"/>
    <w:rsid w:val="002B1B20"/>
    <w:rsid w:val="003300B0"/>
    <w:rsid w:val="00416C78"/>
    <w:rsid w:val="00450028"/>
    <w:rsid w:val="00470A41"/>
    <w:rsid w:val="00481E53"/>
    <w:rsid w:val="004A1C23"/>
    <w:rsid w:val="004D0412"/>
    <w:rsid w:val="004E1C58"/>
    <w:rsid w:val="005308FC"/>
    <w:rsid w:val="005B37B7"/>
    <w:rsid w:val="005B73AF"/>
    <w:rsid w:val="005F5B6C"/>
    <w:rsid w:val="006569CA"/>
    <w:rsid w:val="00685045"/>
    <w:rsid w:val="00707B01"/>
    <w:rsid w:val="00722F34"/>
    <w:rsid w:val="00875353"/>
    <w:rsid w:val="00975315"/>
    <w:rsid w:val="009D032C"/>
    <w:rsid w:val="00A22B85"/>
    <w:rsid w:val="00A465DD"/>
    <w:rsid w:val="00A84226"/>
    <w:rsid w:val="00AB79CB"/>
    <w:rsid w:val="00AE26B2"/>
    <w:rsid w:val="00AE4C07"/>
    <w:rsid w:val="00AF11F1"/>
    <w:rsid w:val="00B13282"/>
    <w:rsid w:val="00B8551C"/>
    <w:rsid w:val="00BD1C6D"/>
    <w:rsid w:val="00C20955"/>
    <w:rsid w:val="00C77B7D"/>
    <w:rsid w:val="00C81A44"/>
    <w:rsid w:val="00CA6E82"/>
    <w:rsid w:val="00CA754B"/>
    <w:rsid w:val="00CB22C2"/>
    <w:rsid w:val="00D74189"/>
    <w:rsid w:val="00DF5D43"/>
    <w:rsid w:val="00E77725"/>
    <w:rsid w:val="00E91586"/>
    <w:rsid w:val="00F23B67"/>
    <w:rsid w:val="00F2751C"/>
    <w:rsid w:val="00FA41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263804"/>
    <w:rPr>
      <w:color w:val="808080"/>
    </w:rPr>
  </w:style>
  <w:style w:type="paragraph" w:customStyle="1" w:styleId="8A690CEB3CA448548EFA824CFAF331E3">
    <w:name w:val="8A690CEB3CA448548EFA824CFAF331E3"/>
    <w:rsid w:val="00263804"/>
  </w:style>
  <w:style w:type="paragraph" w:customStyle="1" w:styleId="DE6D0A13B12940F1AD21DF8DED438620">
    <w:name w:val="DE6D0A13B12940F1AD21DF8DED438620"/>
    <w:rsid w:val="00CB22C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4D7D37BFF88504DA85D0C60796AE8F1" ma:contentTypeVersion="4" ma:contentTypeDescription="Create a new document." ma:contentTypeScope="" ma:versionID="00b6c9801527e9af6b4b1c49b271e123">
  <xsd:schema xmlns:xsd="http://www.w3.org/2001/XMLSchema" xmlns:xs="http://www.w3.org/2001/XMLSchema" xmlns:p="http://schemas.microsoft.com/office/2006/metadata/properties" xmlns:ns2="97b33284-57a2-4e56-a663-b4a51ffa79a3" targetNamespace="http://schemas.microsoft.com/office/2006/metadata/properties" ma:root="true" ma:fieldsID="f811dcb4cb2fc945b58bdf351d603570" ns2:_="">
    <xsd:import namespace="97b33284-57a2-4e56-a663-b4a51ffa79a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b33284-57a2-4e56-a663-b4a51ffa79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923611-F027-492D-8AF6-7B34783CE85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D814F31-9AFD-4D01-A874-FBBABD3045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b33284-57a2-4e56-a663-b4a51ffa79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081C27-AAC2-4143-AF05-FFB2C7972CE0}">
  <ds:schemaRefs>
    <ds:schemaRef ds:uri="http://schemas.microsoft.com/sharepoint/v3/contenttype/forms"/>
  </ds:schemaRefs>
</ds:datastoreItem>
</file>

<file path=customXml/itemProps4.xml><?xml version="1.0" encoding="utf-8"?>
<ds:datastoreItem xmlns:ds="http://schemas.openxmlformats.org/officeDocument/2006/customXml" ds:itemID="{FC43F5BA-C2AA-4D4A-B7FC-DF45CC893F57}">
  <ds:schemaRefs>
    <ds:schemaRef ds:uri="http://schemas.openxmlformats.org/officeDocument/2006/bibliography"/>
  </ds:schemaRefs>
</ds:datastoreItem>
</file>

<file path=docMetadata/LabelInfo.xml><?xml version="1.0" encoding="utf-8"?>
<clbl:labelList xmlns:clbl="http://schemas.microsoft.com/office/2020/mipLabelMetadata">
  <clbl:label id="{2fd44ff5-8724-42e2-ac93-e5c51de48168}" enabled="1" method="Privileged" siteId="{7b57a281-653b-4ffd-80ff-384d2e8479d7}" removed="0"/>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2712</TotalTime>
  <Pages>15</Pages>
  <Words>21652</Words>
  <Characters>12342</Characters>
  <Application>Microsoft Office Word</Application>
  <DocSecurity>0</DocSecurity>
  <Lines>102</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Vainius Černeckis</cp:lastModifiedBy>
  <cp:revision>8</cp:revision>
  <cp:lastPrinted>2026-04-27T16:25:00Z</cp:lastPrinted>
  <dcterms:created xsi:type="dcterms:W3CDTF">2025-08-21T07:16:00Z</dcterms:created>
  <dcterms:modified xsi:type="dcterms:W3CDTF">2026-05-04T06:46:00Z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0x010100A4D7D37BFF88504DA85D0C60796AE8F1</vt:lpwstr>
  </property>
  <property fmtid="{D5CDD505-2E9C-101B-9397-08002B2CF9AE}" pid="3" name="_ssItemAuditLogData">
    <vt:lpwstr>[{"User":"Justas Grigaravičius","DTime":"2025-02-27 10:28:47","Action":"FileView","AData":[{"Column":"","OldValue":"","NewValue":"Paslaugų pirkimo–pardavimo sutarties specialiosios sąlygos.docx"}]},{"User":"Alma Ramanauskienė","DTime":"2025-02-27 15:02:01","Action":"FileView","AData":[{"Column":"","OldValue":"","NewValue":"Paslaugų pirkimo–pardavimo sutarties specialiosios sąlygos.docx"}]}]</vt:lpwstr>
  </property>
  <property fmtid="{D5CDD505-2E9C-101B-9397-08002B2CF9AE}" pid="4" name="MediaServiceImageTags">
    <vt:lpwstr/>
  </property>
  <property fmtid="{D5CDD505-2E9C-101B-9397-08002B2CF9AE}" pid="5" name="docLang">
    <vt:lpwstr>lt</vt:lpwstr>
  </property>
</Properties>
</file>